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34"/>
        <w:gridCol w:w="2594"/>
        <w:gridCol w:w="2642"/>
        <w:gridCol w:w="2586"/>
      </w:tblGrid>
      <w:tr w:rsidR="00BA3C41" w:rsidRPr="00D20C89" w14:paraId="67B0978B" w14:textId="77777777" w:rsidTr="003921C1">
        <w:tc>
          <w:tcPr>
            <w:tcW w:w="10456" w:type="dxa"/>
            <w:gridSpan w:val="4"/>
            <w:shd w:val="clear" w:color="auto" w:fill="F2F2F2" w:themeFill="background1" w:themeFillShade="F2"/>
          </w:tcPr>
          <w:p w14:paraId="01FDABA3" w14:textId="799775B8" w:rsidR="00251668" w:rsidRPr="0033573D" w:rsidRDefault="006C58DC" w:rsidP="00CF25E0">
            <w:pPr>
              <w:jc w:val="right"/>
              <w:rPr>
                <w:rFonts w:ascii="Segoe UI" w:hAnsi="Segoe UI" w:cs="Segoe UI"/>
                <w:b/>
                <w:color w:val="0070C0"/>
                <w:sz w:val="28"/>
                <w:szCs w:val="28"/>
              </w:rPr>
            </w:pPr>
            <w:r w:rsidRPr="0033573D">
              <w:rPr>
                <w:rFonts w:ascii="Segoe UI" w:hAnsi="Segoe UI" w:cs="Segoe UI"/>
                <w:noProof/>
                <w:lang w:eastAsia="en-GB"/>
              </w:rPr>
              <w:drawing>
                <wp:inline distT="0" distB="0" distL="0" distR="0" wp14:anchorId="428C0955" wp14:editId="114ED487">
                  <wp:extent cx="3224530" cy="529590"/>
                  <wp:effectExtent l="0" t="0" r="0" b="3810"/>
                  <wp:docPr id="2" name="Picture 2" descr="C:\Users\bcscxc\AppData\Local\Temp\Temp1_Bluecoats - Logo Pack.zip\Bluecoats - Logo Pack\Full Colour\bluecoats_colour_print.jpg"/>
                  <wp:cNvGraphicFramePr/>
                  <a:graphic xmlns:a="http://schemas.openxmlformats.org/drawingml/2006/main">
                    <a:graphicData uri="http://schemas.openxmlformats.org/drawingml/2006/picture">
                      <pic:pic xmlns:pic="http://schemas.openxmlformats.org/drawingml/2006/picture">
                        <pic:nvPicPr>
                          <pic:cNvPr id="2" name="Picture 2" descr="C:\Users\bcscxc\AppData\Local\Temp\Temp1_Bluecoats - Logo Pack.zip\Bluecoats - Logo Pack\Full Colour\bluecoats_colour_print.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4530" cy="529590"/>
                          </a:xfrm>
                          <a:prstGeom prst="rect">
                            <a:avLst/>
                          </a:prstGeom>
                          <a:noFill/>
                          <a:ln>
                            <a:noFill/>
                          </a:ln>
                        </pic:spPr>
                      </pic:pic>
                    </a:graphicData>
                  </a:graphic>
                </wp:inline>
              </w:drawing>
            </w:r>
          </w:p>
          <w:p w14:paraId="7BAE32E0" w14:textId="0708F577" w:rsidR="00BA3C41" w:rsidRPr="0033573D" w:rsidRDefault="00F26284" w:rsidP="00CF25E0">
            <w:pPr>
              <w:rPr>
                <w:rFonts w:ascii="Segoe UI" w:hAnsi="Segoe UI" w:cs="Segoe UI"/>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3573D">
              <w:rPr>
                <w:rFonts w:ascii="Segoe UI" w:hAnsi="Segoe UI" w:cs="Segoe UI"/>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JOB DESCRIPTION</w:t>
            </w:r>
          </w:p>
          <w:p w14:paraId="64E2B116" w14:textId="77777777" w:rsidR="00251668" w:rsidRPr="0033573D" w:rsidRDefault="00251668" w:rsidP="00F26284">
            <w:pPr>
              <w:rPr>
                <w:rFonts w:ascii="Segoe UI" w:hAnsi="Segoe UI" w:cs="Segoe UI"/>
                <w:b/>
                <w:color w:val="0070C0"/>
                <w:sz w:val="28"/>
                <w:szCs w:val="28"/>
              </w:rPr>
            </w:pPr>
          </w:p>
        </w:tc>
      </w:tr>
      <w:tr w:rsidR="00CF25E0" w:rsidRPr="00D20C89" w14:paraId="13D60A1E" w14:textId="77777777" w:rsidTr="009136CA">
        <w:trPr>
          <w:trHeight w:hRule="exact" w:val="977"/>
        </w:trPr>
        <w:tc>
          <w:tcPr>
            <w:tcW w:w="2634" w:type="dxa"/>
            <w:shd w:val="clear" w:color="auto" w:fill="F2F2F2" w:themeFill="background1" w:themeFillShade="F2"/>
            <w:vAlign w:val="center"/>
          </w:tcPr>
          <w:p w14:paraId="7CB2A7AD" w14:textId="77777777" w:rsidR="00BA3C41" w:rsidRPr="0033573D" w:rsidRDefault="00BA3C41" w:rsidP="00C66AC7">
            <w:pPr>
              <w:rPr>
                <w:rFonts w:ascii="Segoe UI" w:hAnsi="Segoe UI" w:cs="Segoe UI"/>
              </w:rPr>
            </w:pPr>
            <w:r w:rsidRPr="0033573D">
              <w:rPr>
                <w:rFonts w:ascii="Segoe UI" w:hAnsi="Segoe UI" w:cs="Segoe UI"/>
              </w:rPr>
              <w:t>Job Title:</w:t>
            </w:r>
          </w:p>
        </w:tc>
        <w:tc>
          <w:tcPr>
            <w:tcW w:w="2594" w:type="dxa"/>
            <w:vAlign w:val="center"/>
          </w:tcPr>
          <w:p w14:paraId="6CD7A589" w14:textId="20A13851" w:rsidR="00BA3C41" w:rsidRPr="00B76040" w:rsidRDefault="00DA018F" w:rsidP="00C66AC7">
            <w:pPr>
              <w:rPr>
                <w:rFonts w:ascii="Segoe UI" w:hAnsi="Segoe UI" w:cs="Segoe UI"/>
              </w:rPr>
            </w:pPr>
            <w:r>
              <w:rPr>
                <w:rFonts w:ascii="Segoe UI" w:hAnsi="Segoe UI" w:cs="Segoe UI"/>
              </w:rPr>
              <w:t>Sports</w:t>
            </w:r>
            <w:r w:rsidR="00286A7A" w:rsidRPr="00B76040">
              <w:rPr>
                <w:rFonts w:ascii="Segoe UI" w:hAnsi="Segoe UI" w:cs="Segoe UI"/>
              </w:rPr>
              <w:t xml:space="preserve"> </w:t>
            </w:r>
            <w:r w:rsidR="00F13893" w:rsidRPr="00B76040">
              <w:rPr>
                <w:rFonts w:ascii="Segoe UI" w:hAnsi="Segoe UI" w:cs="Segoe UI"/>
              </w:rPr>
              <w:t xml:space="preserve">Development </w:t>
            </w:r>
            <w:r w:rsidR="009136CA" w:rsidRPr="00B76040">
              <w:rPr>
                <w:rFonts w:ascii="Segoe UI" w:hAnsi="Segoe UI" w:cs="Segoe UI"/>
              </w:rPr>
              <w:t>Lead</w:t>
            </w:r>
            <w:r w:rsidR="00286A7A" w:rsidRPr="00B76040">
              <w:rPr>
                <w:rFonts w:ascii="Segoe UI" w:hAnsi="Segoe UI" w:cs="Segoe UI"/>
              </w:rPr>
              <w:t xml:space="preserve"> </w:t>
            </w:r>
          </w:p>
        </w:tc>
        <w:tc>
          <w:tcPr>
            <w:tcW w:w="2642" w:type="dxa"/>
            <w:shd w:val="clear" w:color="auto" w:fill="F2F2F2" w:themeFill="background1" w:themeFillShade="F2"/>
            <w:vAlign w:val="center"/>
          </w:tcPr>
          <w:p w14:paraId="27F66531" w14:textId="77777777" w:rsidR="00BA3C41" w:rsidRPr="00B76040" w:rsidRDefault="00BA3C41" w:rsidP="00C66AC7">
            <w:pPr>
              <w:rPr>
                <w:rFonts w:ascii="Segoe UI" w:hAnsi="Segoe UI" w:cs="Segoe UI"/>
              </w:rPr>
            </w:pPr>
            <w:r w:rsidRPr="00B76040">
              <w:rPr>
                <w:rFonts w:ascii="Segoe UI" w:hAnsi="Segoe UI" w:cs="Segoe UI"/>
              </w:rPr>
              <w:t>Department:</w:t>
            </w:r>
          </w:p>
        </w:tc>
        <w:tc>
          <w:tcPr>
            <w:tcW w:w="2586" w:type="dxa"/>
            <w:vAlign w:val="center"/>
          </w:tcPr>
          <w:p w14:paraId="3294DC59" w14:textId="0AFC3378" w:rsidR="00BA3C41" w:rsidRPr="00B76040" w:rsidRDefault="005C22DD" w:rsidP="00C66AC7">
            <w:pPr>
              <w:rPr>
                <w:rFonts w:ascii="Segoe UI" w:hAnsi="Segoe UI" w:cs="Segoe UI"/>
              </w:rPr>
            </w:pPr>
            <w:r w:rsidRPr="00B76040">
              <w:rPr>
                <w:rFonts w:ascii="Segoe UI" w:hAnsi="Segoe UI" w:cs="Segoe UI"/>
              </w:rPr>
              <w:t>Outdoor</w:t>
            </w:r>
          </w:p>
        </w:tc>
      </w:tr>
      <w:tr w:rsidR="00251239" w:rsidRPr="00D20C89" w14:paraId="20E75D4A" w14:textId="77777777" w:rsidTr="00D339DC">
        <w:trPr>
          <w:trHeight w:hRule="exact" w:val="813"/>
        </w:trPr>
        <w:tc>
          <w:tcPr>
            <w:tcW w:w="2634" w:type="dxa"/>
            <w:vMerge w:val="restart"/>
            <w:shd w:val="clear" w:color="auto" w:fill="F2F2F2" w:themeFill="background1" w:themeFillShade="F2"/>
            <w:vAlign w:val="center"/>
          </w:tcPr>
          <w:p w14:paraId="154ED4D4" w14:textId="3C8B7BDF" w:rsidR="00251239" w:rsidRPr="0033573D" w:rsidRDefault="00251239" w:rsidP="00C66AC7">
            <w:pPr>
              <w:rPr>
                <w:rFonts w:ascii="Segoe UI" w:hAnsi="Segoe UI" w:cs="Segoe UI"/>
              </w:rPr>
            </w:pPr>
            <w:r w:rsidRPr="0033573D">
              <w:rPr>
                <w:rFonts w:ascii="Segoe UI" w:hAnsi="Segoe UI" w:cs="Segoe UI"/>
              </w:rPr>
              <w:t>Position type: (</w:t>
            </w:r>
            <w:proofErr w:type="spellStart"/>
            <w:r w:rsidRPr="0033573D">
              <w:rPr>
                <w:rFonts w:ascii="Segoe UI" w:hAnsi="Segoe UI" w:cs="Segoe UI"/>
              </w:rPr>
              <w:t>eg</w:t>
            </w:r>
            <w:proofErr w:type="spellEnd"/>
            <w:r w:rsidRPr="0033573D">
              <w:rPr>
                <w:rFonts w:ascii="Segoe UI" w:hAnsi="Segoe UI" w:cs="Segoe UI"/>
              </w:rPr>
              <w:t xml:space="preserve"> full-time, part-time, casual)</w:t>
            </w:r>
          </w:p>
        </w:tc>
        <w:tc>
          <w:tcPr>
            <w:tcW w:w="2594" w:type="dxa"/>
            <w:vMerge w:val="restart"/>
            <w:vAlign w:val="center"/>
          </w:tcPr>
          <w:p w14:paraId="0C4777C6" w14:textId="1AD4B8E3" w:rsidR="00251239" w:rsidRPr="00B76040" w:rsidRDefault="008A4DDD" w:rsidP="00C66AC7">
            <w:pPr>
              <w:rPr>
                <w:rFonts w:ascii="Segoe UI" w:hAnsi="Segoe UI" w:cs="Segoe UI"/>
              </w:rPr>
            </w:pPr>
            <w:r w:rsidRPr="00B76040">
              <w:rPr>
                <w:rFonts w:ascii="Segoe UI" w:hAnsi="Segoe UI" w:cs="Segoe UI"/>
              </w:rPr>
              <w:t>Fixed-term contract – minimum six months</w:t>
            </w:r>
            <w:r w:rsidR="00F51FDC">
              <w:rPr>
                <w:rFonts w:ascii="Segoe UI" w:hAnsi="Segoe UI" w:cs="Segoe UI"/>
              </w:rPr>
              <w:t>. To start ASAP.</w:t>
            </w:r>
          </w:p>
        </w:tc>
        <w:tc>
          <w:tcPr>
            <w:tcW w:w="2642" w:type="dxa"/>
            <w:shd w:val="clear" w:color="auto" w:fill="F2F2F2" w:themeFill="background1" w:themeFillShade="F2"/>
            <w:vAlign w:val="center"/>
          </w:tcPr>
          <w:p w14:paraId="2CCAA798" w14:textId="77777777" w:rsidR="00251239" w:rsidRPr="00B76040" w:rsidRDefault="00251239" w:rsidP="00C66AC7">
            <w:pPr>
              <w:rPr>
                <w:rFonts w:ascii="Segoe UI" w:hAnsi="Segoe UI" w:cs="Segoe UI"/>
              </w:rPr>
            </w:pPr>
            <w:r w:rsidRPr="00B76040">
              <w:rPr>
                <w:rFonts w:ascii="Segoe UI" w:hAnsi="Segoe UI" w:cs="Segoe UI"/>
              </w:rPr>
              <w:t>Reports to:</w:t>
            </w:r>
          </w:p>
        </w:tc>
        <w:tc>
          <w:tcPr>
            <w:tcW w:w="2586" w:type="dxa"/>
            <w:vAlign w:val="center"/>
          </w:tcPr>
          <w:p w14:paraId="758C42B0" w14:textId="4A2EABB9" w:rsidR="00251239" w:rsidRPr="00B76040" w:rsidRDefault="00D339DC" w:rsidP="00C66AC7">
            <w:pPr>
              <w:rPr>
                <w:rFonts w:ascii="Segoe UI" w:hAnsi="Segoe UI" w:cs="Segoe UI"/>
              </w:rPr>
            </w:pPr>
            <w:r w:rsidRPr="00B76040">
              <w:rPr>
                <w:rFonts w:ascii="Segoe UI" w:hAnsi="Segoe UI" w:cs="Segoe UI"/>
              </w:rPr>
              <w:t>General Manager</w:t>
            </w:r>
          </w:p>
        </w:tc>
      </w:tr>
      <w:tr w:rsidR="00251239" w:rsidRPr="00D20C89" w14:paraId="099CA9C7" w14:textId="77777777" w:rsidTr="00D20C89">
        <w:trPr>
          <w:trHeight w:hRule="exact" w:val="1061"/>
        </w:trPr>
        <w:tc>
          <w:tcPr>
            <w:tcW w:w="2634" w:type="dxa"/>
            <w:vMerge/>
            <w:shd w:val="clear" w:color="auto" w:fill="F2F2F2" w:themeFill="background1" w:themeFillShade="F2"/>
            <w:vAlign w:val="center"/>
          </w:tcPr>
          <w:p w14:paraId="66F2A364" w14:textId="64DB31E1" w:rsidR="00251239" w:rsidRPr="0033573D" w:rsidRDefault="00251239" w:rsidP="00C66AC7">
            <w:pPr>
              <w:jc w:val="center"/>
              <w:rPr>
                <w:rFonts w:ascii="Segoe UI" w:hAnsi="Segoe UI" w:cs="Segoe UI"/>
              </w:rPr>
            </w:pPr>
          </w:p>
        </w:tc>
        <w:tc>
          <w:tcPr>
            <w:tcW w:w="2594" w:type="dxa"/>
            <w:vMerge/>
            <w:vAlign w:val="center"/>
          </w:tcPr>
          <w:p w14:paraId="0573266C" w14:textId="77777777" w:rsidR="00251239" w:rsidRPr="00B76040" w:rsidRDefault="00251239" w:rsidP="00C66AC7">
            <w:pPr>
              <w:jc w:val="center"/>
              <w:rPr>
                <w:rFonts w:ascii="Segoe UI" w:hAnsi="Segoe UI" w:cs="Segoe UI"/>
              </w:rPr>
            </w:pPr>
          </w:p>
        </w:tc>
        <w:tc>
          <w:tcPr>
            <w:tcW w:w="2642" w:type="dxa"/>
            <w:shd w:val="clear" w:color="auto" w:fill="F2F2F2" w:themeFill="background1" w:themeFillShade="F2"/>
            <w:vAlign w:val="center"/>
          </w:tcPr>
          <w:p w14:paraId="2D95B0B6" w14:textId="05E7C675" w:rsidR="00251239" w:rsidRPr="00B76040" w:rsidRDefault="007D1294" w:rsidP="00C66AC7">
            <w:pPr>
              <w:rPr>
                <w:rFonts w:ascii="Segoe UI" w:hAnsi="Segoe UI" w:cs="Segoe UI"/>
              </w:rPr>
            </w:pPr>
            <w:r>
              <w:rPr>
                <w:rFonts w:ascii="Segoe UI" w:hAnsi="Segoe UI" w:cs="Segoe UI"/>
              </w:rPr>
              <w:t xml:space="preserve">Working </w:t>
            </w:r>
            <w:r w:rsidR="00A21872">
              <w:rPr>
                <w:rFonts w:ascii="Segoe UI" w:hAnsi="Segoe UI" w:cs="Segoe UI"/>
              </w:rPr>
              <w:t>closely with:</w:t>
            </w:r>
          </w:p>
        </w:tc>
        <w:tc>
          <w:tcPr>
            <w:tcW w:w="2586" w:type="dxa"/>
            <w:vAlign w:val="center"/>
          </w:tcPr>
          <w:p w14:paraId="62A907CA" w14:textId="70F263C1" w:rsidR="00251239" w:rsidRPr="00B76040" w:rsidRDefault="00A21872" w:rsidP="00C66AC7">
            <w:pPr>
              <w:rPr>
                <w:rFonts w:ascii="Segoe UI" w:hAnsi="Segoe UI" w:cs="Segoe UI"/>
              </w:rPr>
            </w:pPr>
            <w:r>
              <w:rPr>
                <w:rFonts w:ascii="Segoe UI" w:hAnsi="Segoe UI" w:cs="Segoe UI"/>
              </w:rPr>
              <w:t>Commercial and Community Access Manager</w:t>
            </w:r>
          </w:p>
        </w:tc>
      </w:tr>
      <w:tr w:rsidR="00F26284" w:rsidRPr="00D20C89" w14:paraId="1362CD49" w14:textId="77777777" w:rsidTr="00C66AC7">
        <w:trPr>
          <w:trHeight w:hRule="exact" w:val="454"/>
        </w:trPr>
        <w:tc>
          <w:tcPr>
            <w:tcW w:w="10456" w:type="dxa"/>
            <w:gridSpan w:val="4"/>
            <w:shd w:val="clear" w:color="auto" w:fill="F2F2F2" w:themeFill="background1" w:themeFillShade="F2"/>
            <w:vAlign w:val="center"/>
          </w:tcPr>
          <w:p w14:paraId="5A29DF27" w14:textId="77777777" w:rsidR="00251668" w:rsidRPr="0033573D" w:rsidRDefault="00F26284" w:rsidP="00BA3C41">
            <w:pPr>
              <w:rPr>
                <w:rFonts w:ascii="Segoe UI" w:hAnsi="Segoe UI" w:cs="Segoe UI"/>
                <w:b/>
                <w:color w:val="0070C0"/>
              </w:rPr>
            </w:pPr>
            <w:r w:rsidRPr="0033573D">
              <w:rPr>
                <w:rFonts w:ascii="Segoe UI" w:hAnsi="Segoe UI" w:cs="Segoe UI"/>
                <w:b/>
                <w:color w:val="0070C0"/>
              </w:rPr>
              <w:t>Key Competency areas</w:t>
            </w:r>
          </w:p>
        </w:tc>
      </w:tr>
      <w:tr w:rsidR="00D20C89" w:rsidRPr="00D20C89" w14:paraId="4E00ED99" w14:textId="77777777" w:rsidTr="00D20C89">
        <w:tc>
          <w:tcPr>
            <w:tcW w:w="10456" w:type="dxa"/>
            <w:gridSpan w:val="4"/>
          </w:tcPr>
          <w:p w14:paraId="23BB43EB" w14:textId="77777777" w:rsidR="00D20C89" w:rsidRPr="0033573D" w:rsidRDefault="00D20C89" w:rsidP="00D20C89">
            <w:pPr>
              <w:jc w:val="both"/>
              <w:rPr>
                <w:rFonts w:ascii="Segoe UI" w:hAnsi="Segoe UI" w:cs="Segoe UI"/>
                <w:szCs w:val="24"/>
              </w:rPr>
            </w:pPr>
          </w:p>
          <w:p w14:paraId="6229461E" w14:textId="7F3513D0" w:rsidR="00D20C89" w:rsidRPr="0033573D" w:rsidRDefault="00D20C89" w:rsidP="00D20C89">
            <w:pPr>
              <w:jc w:val="both"/>
              <w:rPr>
                <w:rFonts w:ascii="Segoe UI" w:hAnsi="Segoe UI" w:cs="Segoe UI"/>
                <w:szCs w:val="24"/>
              </w:rPr>
            </w:pPr>
            <w:r w:rsidRPr="0033573D">
              <w:rPr>
                <w:rFonts w:ascii="Segoe UI" w:hAnsi="Segoe UI" w:cs="Segoe UI"/>
                <w:szCs w:val="24"/>
              </w:rPr>
              <w:t>All job roles at the Club have four key competency areas which define the way we behave and contribute to the success of the business:</w:t>
            </w:r>
          </w:p>
          <w:p w14:paraId="6473CC21" w14:textId="77777777" w:rsidR="00D20C89" w:rsidRPr="0033573D" w:rsidRDefault="00D20C89" w:rsidP="00D20C89">
            <w:pPr>
              <w:jc w:val="both"/>
              <w:rPr>
                <w:rFonts w:ascii="Segoe UI" w:hAnsi="Segoe UI" w:cs="Segoe UI"/>
                <w:i/>
                <w:szCs w:val="24"/>
              </w:rPr>
            </w:pPr>
          </w:p>
          <w:p w14:paraId="496B0905" w14:textId="77777777" w:rsidR="00D20C89" w:rsidRPr="0033573D" w:rsidRDefault="00D20C89" w:rsidP="00D20C89">
            <w:pPr>
              <w:jc w:val="both"/>
              <w:rPr>
                <w:rFonts w:ascii="Segoe UI" w:hAnsi="Segoe UI" w:cs="Segoe UI"/>
                <w:b/>
                <w:bCs/>
                <w:szCs w:val="24"/>
              </w:rPr>
            </w:pPr>
            <w:r w:rsidRPr="0033573D">
              <w:rPr>
                <w:rFonts w:ascii="Segoe UI" w:hAnsi="Segoe UI" w:cs="Segoe UI"/>
                <w:b/>
                <w:bCs/>
                <w:szCs w:val="24"/>
              </w:rPr>
              <w:t>Customer Service</w:t>
            </w:r>
          </w:p>
          <w:p w14:paraId="2A45E866" w14:textId="77777777" w:rsidR="00D20C89" w:rsidRPr="0033573D" w:rsidRDefault="00D20C89" w:rsidP="00D20C89">
            <w:pPr>
              <w:jc w:val="both"/>
              <w:rPr>
                <w:rFonts w:ascii="Segoe UI" w:hAnsi="Segoe UI" w:cs="Segoe UI"/>
                <w:szCs w:val="24"/>
              </w:rPr>
            </w:pPr>
            <w:r w:rsidRPr="0033573D">
              <w:rPr>
                <w:rFonts w:ascii="Segoe UI" w:hAnsi="Segoe UI" w:cs="Segoe UI"/>
                <w:szCs w:val="24"/>
              </w:rPr>
              <w:t>Make customers feel valued by listening and responding in the appropriate timeframe.  We may not know all the answers to the questions, but we will go the extra mile to find them out.  We understand that our customers and our colleagues all have something in common with ourselves, we all are all human and share feelings so it is important to treat each other as you would expect to be treated.</w:t>
            </w:r>
          </w:p>
          <w:p w14:paraId="56F153E4" w14:textId="77777777" w:rsidR="00D20C89" w:rsidRPr="0033573D" w:rsidRDefault="00D20C89" w:rsidP="00D20C89">
            <w:pPr>
              <w:jc w:val="both"/>
              <w:rPr>
                <w:rFonts w:ascii="Segoe UI" w:hAnsi="Segoe UI" w:cs="Segoe UI"/>
                <w:b/>
                <w:bCs/>
                <w:szCs w:val="24"/>
              </w:rPr>
            </w:pPr>
          </w:p>
          <w:p w14:paraId="032C2C92" w14:textId="77777777" w:rsidR="00D20C89" w:rsidRPr="0033573D" w:rsidRDefault="00D20C89" w:rsidP="00D20C89">
            <w:pPr>
              <w:jc w:val="both"/>
              <w:rPr>
                <w:rFonts w:ascii="Segoe UI" w:hAnsi="Segoe UI" w:cs="Segoe UI"/>
                <w:b/>
                <w:bCs/>
                <w:szCs w:val="24"/>
              </w:rPr>
            </w:pPr>
            <w:r w:rsidRPr="0033573D">
              <w:rPr>
                <w:rFonts w:ascii="Segoe UI" w:hAnsi="Segoe UI" w:cs="Segoe UI"/>
                <w:b/>
                <w:bCs/>
                <w:szCs w:val="24"/>
              </w:rPr>
              <w:t>Leadership</w:t>
            </w:r>
          </w:p>
          <w:p w14:paraId="50B68F3E" w14:textId="77777777" w:rsidR="00D20C89" w:rsidRPr="0033573D" w:rsidRDefault="00D20C89" w:rsidP="00D20C89">
            <w:pPr>
              <w:jc w:val="both"/>
              <w:rPr>
                <w:rFonts w:ascii="Segoe UI" w:hAnsi="Segoe UI" w:cs="Segoe UI"/>
                <w:szCs w:val="24"/>
              </w:rPr>
            </w:pPr>
            <w:r w:rsidRPr="0033573D">
              <w:rPr>
                <w:rFonts w:ascii="Segoe UI" w:hAnsi="Segoe UI" w:cs="Segoe UI"/>
                <w:szCs w:val="24"/>
              </w:rPr>
              <w:t>We all aim to be leaders and to inspire others.  We lead by example and understand that our effectiveness as leaders is governed by the actions that we take and how these actions are viewed by internal and external customers.  All staff strive to set a positive example in their daily lives.</w:t>
            </w:r>
          </w:p>
          <w:p w14:paraId="06A20BD4" w14:textId="77777777" w:rsidR="00D20C89" w:rsidRPr="0033573D" w:rsidRDefault="00D20C89" w:rsidP="00D20C89">
            <w:pPr>
              <w:jc w:val="both"/>
              <w:rPr>
                <w:rFonts w:ascii="Segoe UI" w:hAnsi="Segoe UI" w:cs="Segoe UI"/>
                <w:b/>
                <w:bCs/>
                <w:szCs w:val="24"/>
              </w:rPr>
            </w:pPr>
          </w:p>
          <w:p w14:paraId="11AC8761" w14:textId="77777777" w:rsidR="00D20C89" w:rsidRPr="0033573D" w:rsidRDefault="00D20C89" w:rsidP="00D20C89">
            <w:pPr>
              <w:jc w:val="both"/>
              <w:rPr>
                <w:rFonts w:ascii="Segoe UI" w:hAnsi="Segoe UI" w:cs="Segoe UI"/>
                <w:b/>
                <w:bCs/>
                <w:szCs w:val="24"/>
              </w:rPr>
            </w:pPr>
            <w:r w:rsidRPr="0033573D">
              <w:rPr>
                <w:rFonts w:ascii="Segoe UI" w:hAnsi="Segoe UI" w:cs="Segoe UI"/>
                <w:b/>
                <w:bCs/>
                <w:szCs w:val="24"/>
              </w:rPr>
              <w:t>Communication</w:t>
            </w:r>
          </w:p>
          <w:p w14:paraId="22D25308" w14:textId="77777777" w:rsidR="00D20C89" w:rsidRPr="0033573D" w:rsidRDefault="00D20C89" w:rsidP="00D20C89">
            <w:pPr>
              <w:jc w:val="both"/>
              <w:rPr>
                <w:rFonts w:ascii="Segoe UI" w:hAnsi="Segoe UI" w:cs="Segoe UI"/>
                <w:szCs w:val="24"/>
              </w:rPr>
            </w:pPr>
            <w:r w:rsidRPr="0033573D">
              <w:rPr>
                <w:rFonts w:ascii="Segoe UI" w:hAnsi="Segoe UI" w:cs="Segoe UI"/>
                <w:szCs w:val="24"/>
              </w:rPr>
              <w:t>We understand that positive communication and using honest appreciation of other achievements in a variety of formats is essential to successful leadership.  Being a good listener and being able to talk in terms of the other person’s interest is key to understanding customer needs and outlining expectations.</w:t>
            </w:r>
          </w:p>
          <w:p w14:paraId="79C8159F" w14:textId="77777777" w:rsidR="00D20C89" w:rsidRPr="0033573D" w:rsidRDefault="00D20C89" w:rsidP="00D20C89">
            <w:pPr>
              <w:jc w:val="both"/>
              <w:rPr>
                <w:rFonts w:ascii="Segoe UI" w:hAnsi="Segoe UI" w:cs="Segoe UI"/>
                <w:b/>
                <w:bCs/>
                <w:szCs w:val="24"/>
              </w:rPr>
            </w:pPr>
          </w:p>
          <w:p w14:paraId="0BF26C0D" w14:textId="77777777" w:rsidR="00D20C89" w:rsidRPr="0033573D" w:rsidRDefault="00D20C89" w:rsidP="00D20C89">
            <w:pPr>
              <w:jc w:val="both"/>
              <w:rPr>
                <w:rFonts w:ascii="Segoe UI" w:hAnsi="Segoe UI" w:cs="Segoe UI"/>
                <w:b/>
                <w:bCs/>
                <w:szCs w:val="24"/>
              </w:rPr>
            </w:pPr>
            <w:r w:rsidRPr="0033573D">
              <w:rPr>
                <w:rFonts w:ascii="Segoe UI" w:hAnsi="Segoe UI" w:cs="Segoe UI"/>
                <w:b/>
                <w:bCs/>
                <w:szCs w:val="24"/>
              </w:rPr>
              <w:t>Commercial Understanding</w:t>
            </w:r>
          </w:p>
          <w:p w14:paraId="6E27E8CA" w14:textId="77777777" w:rsidR="00D20C89" w:rsidRPr="0033573D" w:rsidRDefault="00D20C89" w:rsidP="00D20C89">
            <w:pPr>
              <w:jc w:val="both"/>
              <w:rPr>
                <w:rFonts w:ascii="Segoe UI" w:hAnsi="Segoe UI" w:cs="Segoe UI"/>
                <w:szCs w:val="24"/>
              </w:rPr>
            </w:pPr>
            <w:r w:rsidRPr="0033573D">
              <w:rPr>
                <w:rFonts w:ascii="Segoe UI" w:hAnsi="Segoe UI" w:cs="Segoe UI"/>
                <w:szCs w:val="24"/>
              </w:rPr>
              <w:t>We understand that all decisions impact the business, and we continually assess how they affect customer service, our ability to lead by example and the effectiveness of how we communicate our expectations.  We understand the importance of each action and ensure that no opportunity is wasted.</w:t>
            </w:r>
          </w:p>
          <w:p w14:paraId="3502F86B" w14:textId="468AB777" w:rsidR="00D20C89" w:rsidRPr="0033573D" w:rsidRDefault="00D20C89" w:rsidP="00D20C89">
            <w:pPr>
              <w:ind w:left="360"/>
              <w:jc w:val="both"/>
              <w:rPr>
                <w:rFonts w:ascii="Segoe UI" w:hAnsi="Segoe UI" w:cs="Segoe UI"/>
              </w:rPr>
            </w:pPr>
          </w:p>
        </w:tc>
      </w:tr>
      <w:tr w:rsidR="00BA3C41" w:rsidRPr="00D20C89" w14:paraId="075960E9" w14:textId="77777777" w:rsidTr="00C66AC7">
        <w:trPr>
          <w:trHeight w:val="454"/>
        </w:trPr>
        <w:tc>
          <w:tcPr>
            <w:tcW w:w="10456" w:type="dxa"/>
            <w:gridSpan w:val="4"/>
            <w:shd w:val="clear" w:color="auto" w:fill="D9D9D9" w:themeFill="background1" w:themeFillShade="D9"/>
            <w:vAlign w:val="center"/>
          </w:tcPr>
          <w:p w14:paraId="14A7E06D" w14:textId="6AC79C5A" w:rsidR="00251668" w:rsidRPr="0033573D" w:rsidRDefault="00F26284" w:rsidP="00F26284">
            <w:pPr>
              <w:rPr>
                <w:rFonts w:ascii="Segoe UI" w:hAnsi="Segoe UI" w:cs="Segoe UI"/>
                <w:b/>
                <w:color w:val="0070C0"/>
              </w:rPr>
            </w:pPr>
            <w:r w:rsidRPr="0033573D">
              <w:rPr>
                <w:rFonts w:ascii="Segoe UI" w:hAnsi="Segoe UI" w:cs="Segoe UI"/>
                <w:b/>
                <w:color w:val="0070C0"/>
              </w:rPr>
              <w:t>Job Description</w:t>
            </w:r>
          </w:p>
        </w:tc>
      </w:tr>
      <w:tr w:rsidR="00BA3C41" w:rsidRPr="00D20C89" w14:paraId="4B70B97E" w14:textId="77777777" w:rsidTr="003921C1">
        <w:tc>
          <w:tcPr>
            <w:tcW w:w="10456" w:type="dxa"/>
            <w:gridSpan w:val="4"/>
          </w:tcPr>
          <w:p w14:paraId="68353817" w14:textId="4A344821" w:rsidR="0090073C" w:rsidRPr="0033573D" w:rsidRDefault="00283FA5" w:rsidP="00283FA5">
            <w:pPr>
              <w:rPr>
                <w:rFonts w:ascii="Segoe UI" w:hAnsi="Segoe UI" w:cs="Segoe UI"/>
                <w:color w:val="202124"/>
                <w:shd w:val="clear" w:color="auto" w:fill="FFFFFF"/>
              </w:rPr>
            </w:pPr>
            <w:r w:rsidRPr="0033573D">
              <w:rPr>
                <w:rFonts w:ascii="Segoe UI" w:hAnsi="Segoe UI" w:cs="Segoe UI"/>
                <w:color w:val="202124"/>
                <w:shd w:val="clear" w:color="auto" w:fill="FFFFFF"/>
              </w:rPr>
              <w:t xml:space="preserve">We are seeking an experienced, proactive and commercially focused </w:t>
            </w:r>
            <w:r w:rsidR="00DA018F">
              <w:rPr>
                <w:rFonts w:ascii="Segoe UI" w:hAnsi="Segoe UI" w:cs="Segoe UI"/>
                <w:color w:val="202124"/>
                <w:shd w:val="clear" w:color="auto" w:fill="FFFFFF"/>
              </w:rPr>
              <w:t>Sports</w:t>
            </w:r>
            <w:r w:rsidRPr="0033573D">
              <w:rPr>
                <w:rFonts w:ascii="Segoe UI" w:hAnsi="Segoe UI" w:cs="Segoe UI"/>
                <w:color w:val="202124"/>
                <w:shd w:val="clear" w:color="auto" w:fill="FFFFFF"/>
              </w:rPr>
              <w:t xml:space="preserve"> Development Lead to drive the successful </w:t>
            </w:r>
            <w:r w:rsidR="000439D6">
              <w:rPr>
                <w:rFonts w:ascii="Segoe UI" w:hAnsi="Segoe UI" w:cs="Segoe UI"/>
                <w:color w:val="202124"/>
                <w:shd w:val="clear" w:color="auto" w:fill="FFFFFF"/>
              </w:rPr>
              <w:t xml:space="preserve">launch, </w:t>
            </w:r>
            <w:r w:rsidRPr="0033573D">
              <w:rPr>
                <w:rFonts w:ascii="Segoe UI" w:hAnsi="Segoe UI" w:cs="Segoe UI"/>
                <w:color w:val="202124"/>
                <w:shd w:val="clear" w:color="auto" w:fill="FFFFFF"/>
              </w:rPr>
              <w:t xml:space="preserve">development </w:t>
            </w:r>
            <w:r w:rsidR="00A358CC" w:rsidRPr="0033573D">
              <w:rPr>
                <w:rFonts w:ascii="Segoe UI" w:hAnsi="Segoe UI" w:cs="Segoe UI"/>
                <w:color w:val="202124"/>
                <w:shd w:val="clear" w:color="auto" w:fill="FFFFFF"/>
              </w:rPr>
              <w:t xml:space="preserve">and growth </w:t>
            </w:r>
            <w:r w:rsidRPr="0033573D">
              <w:rPr>
                <w:rFonts w:ascii="Segoe UI" w:hAnsi="Segoe UI" w:cs="Segoe UI"/>
                <w:color w:val="202124"/>
                <w:shd w:val="clear" w:color="auto" w:fill="FFFFFF"/>
              </w:rPr>
              <w:t xml:space="preserve">of our </w:t>
            </w:r>
            <w:r w:rsidR="00A358CC" w:rsidRPr="0033573D">
              <w:rPr>
                <w:rFonts w:ascii="Segoe UI" w:hAnsi="Segoe UI" w:cs="Segoe UI"/>
                <w:color w:val="202124"/>
                <w:shd w:val="clear" w:color="auto" w:fill="FFFFFF"/>
              </w:rPr>
              <w:t>new</w:t>
            </w:r>
            <w:r w:rsidR="0090073C" w:rsidRPr="0033573D">
              <w:rPr>
                <w:rFonts w:ascii="Segoe UI" w:hAnsi="Segoe UI" w:cs="Segoe UI"/>
                <w:color w:val="202124"/>
                <w:shd w:val="clear" w:color="auto" w:fill="FFFFFF"/>
              </w:rPr>
              <w:t xml:space="preserve"> state-of-the-art</w:t>
            </w:r>
            <w:r w:rsidR="00A358CC" w:rsidRPr="0033573D">
              <w:rPr>
                <w:rFonts w:ascii="Segoe UI" w:hAnsi="Segoe UI" w:cs="Segoe UI"/>
                <w:color w:val="202124"/>
                <w:shd w:val="clear" w:color="auto" w:fill="FFFFFF"/>
              </w:rPr>
              <w:t xml:space="preserve"> </w:t>
            </w:r>
            <w:r w:rsidR="0090073C" w:rsidRPr="0033573D">
              <w:rPr>
                <w:rFonts w:ascii="Segoe UI" w:hAnsi="Segoe UI" w:cs="Segoe UI"/>
                <w:color w:val="202124"/>
                <w:shd w:val="clear" w:color="auto" w:fill="FFFFFF"/>
              </w:rPr>
              <w:t>athletics track and activity trail</w:t>
            </w:r>
            <w:r w:rsidRPr="0033573D">
              <w:rPr>
                <w:rFonts w:ascii="Segoe UI" w:hAnsi="Segoe UI" w:cs="Segoe UI"/>
                <w:color w:val="202124"/>
                <w:shd w:val="clear" w:color="auto" w:fill="FFFFFF"/>
              </w:rPr>
              <w:t>.</w:t>
            </w:r>
          </w:p>
          <w:p w14:paraId="41D2E808" w14:textId="77777777" w:rsidR="0090073C" w:rsidRPr="0033573D" w:rsidRDefault="0090073C" w:rsidP="00283FA5">
            <w:pPr>
              <w:rPr>
                <w:rFonts w:ascii="Segoe UI" w:hAnsi="Segoe UI" w:cs="Segoe UI"/>
                <w:color w:val="202124"/>
                <w:shd w:val="clear" w:color="auto" w:fill="FFFFFF"/>
              </w:rPr>
            </w:pPr>
          </w:p>
          <w:p w14:paraId="1759FF9D" w14:textId="7E9F8E9A" w:rsidR="00283FA5" w:rsidRPr="0033573D" w:rsidRDefault="00283FA5" w:rsidP="00283FA5">
            <w:pPr>
              <w:rPr>
                <w:rFonts w:ascii="Segoe UI" w:hAnsi="Segoe UI" w:cs="Segoe UI"/>
                <w:color w:val="202124"/>
                <w:shd w:val="clear" w:color="auto" w:fill="FFFFFF"/>
              </w:rPr>
            </w:pPr>
            <w:r w:rsidRPr="0033573D">
              <w:rPr>
                <w:rFonts w:ascii="Segoe UI" w:hAnsi="Segoe UI" w:cs="Segoe UI"/>
                <w:color w:val="202124"/>
                <w:shd w:val="clear" w:color="auto" w:fill="FFFFFF"/>
              </w:rPr>
              <w:t>The successful candidate will take ownership</w:t>
            </w:r>
            <w:r w:rsidR="00333C2A" w:rsidRPr="0033573D">
              <w:rPr>
                <w:rFonts w:ascii="Segoe UI" w:hAnsi="Segoe UI" w:cs="Segoe UI"/>
                <w:color w:val="202124"/>
                <w:shd w:val="clear" w:color="auto" w:fill="FFFFFF"/>
              </w:rPr>
              <w:t xml:space="preserve"> of the continued development and growth of these exciting </w:t>
            </w:r>
            <w:r w:rsidR="00E8729E" w:rsidRPr="0033573D">
              <w:rPr>
                <w:rFonts w:ascii="Segoe UI" w:hAnsi="Segoe UI" w:cs="Segoe UI"/>
                <w:color w:val="202124"/>
                <w:shd w:val="clear" w:color="auto" w:fill="FFFFFF"/>
              </w:rPr>
              <w:t>facilities</w:t>
            </w:r>
            <w:r w:rsidR="00333C2A" w:rsidRPr="0033573D">
              <w:rPr>
                <w:rFonts w:ascii="Segoe UI" w:hAnsi="Segoe UI" w:cs="Segoe UI"/>
                <w:color w:val="202124"/>
                <w:shd w:val="clear" w:color="auto" w:fill="FFFFFF"/>
              </w:rPr>
              <w:t xml:space="preserve">. While the athletics track </w:t>
            </w:r>
            <w:r w:rsidR="005C3AE2" w:rsidRPr="0033573D">
              <w:rPr>
                <w:rFonts w:ascii="Segoe UI" w:hAnsi="Segoe UI" w:cs="Segoe UI"/>
                <w:color w:val="202124"/>
                <w:shd w:val="clear" w:color="auto" w:fill="FFFFFF"/>
              </w:rPr>
              <w:t>launch is being delivered in June 2026, the postholder will build on this momentum by driving</w:t>
            </w:r>
            <w:r w:rsidR="00E8729E" w:rsidRPr="0033573D">
              <w:rPr>
                <w:rFonts w:ascii="Segoe UI" w:hAnsi="Segoe UI" w:cs="Segoe UI"/>
                <w:color w:val="202124"/>
                <w:shd w:val="clear" w:color="auto" w:fill="FFFFFF"/>
              </w:rPr>
              <w:t xml:space="preserve"> participation, partnerships and commercial opportunities, whilst leading the activity trail through a soft launch in September 2026 ahead of a full public launch in Spring 2027.</w:t>
            </w:r>
            <w:r w:rsidR="00090208" w:rsidRPr="0033573D">
              <w:rPr>
                <w:rFonts w:ascii="Segoe UI" w:hAnsi="Segoe UI" w:cs="Segoe UI"/>
                <w:color w:val="202124"/>
                <w:shd w:val="clear" w:color="auto" w:fill="FFFFFF"/>
              </w:rPr>
              <w:t xml:space="preserve"> </w:t>
            </w:r>
          </w:p>
          <w:p w14:paraId="72AFF2F0" w14:textId="77777777" w:rsidR="00283FA5" w:rsidRPr="0033573D" w:rsidRDefault="00283FA5" w:rsidP="00283FA5">
            <w:pPr>
              <w:rPr>
                <w:rFonts w:ascii="Segoe UI" w:hAnsi="Segoe UI" w:cs="Segoe UI"/>
                <w:color w:val="202124"/>
                <w:shd w:val="clear" w:color="auto" w:fill="FFFFFF"/>
              </w:rPr>
            </w:pPr>
          </w:p>
          <w:p w14:paraId="7541F756" w14:textId="2CC001C2" w:rsidR="0071521D" w:rsidRPr="0033573D" w:rsidRDefault="0071521D" w:rsidP="00283FA5">
            <w:pPr>
              <w:rPr>
                <w:rFonts w:ascii="Segoe UI" w:hAnsi="Segoe UI" w:cs="Segoe UI"/>
                <w:color w:val="202124"/>
                <w:shd w:val="clear" w:color="auto" w:fill="FFFFFF"/>
              </w:rPr>
            </w:pPr>
            <w:r w:rsidRPr="0033573D">
              <w:rPr>
                <w:rFonts w:ascii="Segoe UI" w:hAnsi="Segoe UI" w:cs="Segoe UI"/>
                <w:color w:val="202124"/>
                <w:shd w:val="clear" w:color="auto" w:fill="FFFFFF"/>
              </w:rPr>
              <w:t>Home to some of the most advanced technology available in Europe, these facilitie</w:t>
            </w:r>
            <w:r w:rsidR="006D3008" w:rsidRPr="0033573D">
              <w:rPr>
                <w:rFonts w:ascii="Segoe UI" w:hAnsi="Segoe UI" w:cs="Segoe UI"/>
                <w:color w:val="202124"/>
                <w:shd w:val="clear" w:color="auto" w:fill="FFFFFF"/>
              </w:rPr>
              <w:t>s present a unique opportunity to create a centre of excellence for sport, health and wellbeing. We are looking for an ambitious self-starter</w:t>
            </w:r>
            <w:r w:rsidR="00490753" w:rsidRPr="0033573D">
              <w:rPr>
                <w:rFonts w:ascii="Segoe UI" w:hAnsi="Segoe UI" w:cs="Segoe UI"/>
                <w:color w:val="202124"/>
                <w:shd w:val="clear" w:color="auto" w:fill="FFFFFF"/>
              </w:rPr>
              <w:t xml:space="preserve"> with a strong hunter </w:t>
            </w:r>
            <w:r w:rsidR="00093535" w:rsidRPr="0033573D">
              <w:rPr>
                <w:rFonts w:ascii="Segoe UI" w:hAnsi="Segoe UI" w:cs="Segoe UI"/>
                <w:color w:val="202124"/>
                <w:shd w:val="clear" w:color="auto" w:fill="FFFFFF"/>
              </w:rPr>
              <w:t>mentality</w:t>
            </w:r>
            <w:r w:rsidR="00490753" w:rsidRPr="0033573D">
              <w:rPr>
                <w:rFonts w:ascii="Segoe UI" w:hAnsi="Segoe UI" w:cs="Segoe UI"/>
                <w:color w:val="202124"/>
                <w:shd w:val="clear" w:color="auto" w:fill="FFFFFF"/>
              </w:rPr>
              <w:t xml:space="preserve"> who can build partnerships, secure commercial </w:t>
            </w:r>
            <w:r w:rsidR="00093535" w:rsidRPr="0033573D">
              <w:rPr>
                <w:rFonts w:ascii="Segoe UI" w:hAnsi="Segoe UI" w:cs="Segoe UI"/>
                <w:color w:val="202124"/>
                <w:shd w:val="clear" w:color="auto" w:fill="FFFFFF"/>
              </w:rPr>
              <w:t>opportunities</w:t>
            </w:r>
            <w:r w:rsidR="00490753" w:rsidRPr="0033573D">
              <w:rPr>
                <w:rFonts w:ascii="Segoe UI" w:hAnsi="Segoe UI" w:cs="Segoe UI"/>
                <w:color w:val="202124"/>
                <w:shd w:val="clear" w:color="auto" w:fill="FFFFFF"/>
              </w:rPr>
              <w:t xml:space="preserve">, drive marketing and </w:t>
            </w:r>
            <w:r w:rsidR="00093535" w:rsidRPr="0033573D">
              <w:rPr>
                <w:rFonts w:ascii="Segoe UI" w:hAnsi="Segoe UI" w:cs="Segoe UI"/>
                <w:color w:val="202124"/>
                <w:shd w:val="clear" w:color="auto" w:fill="FFFFFF"/>
              </w:rPr>
              <w:t>engagement</w:t>
            </w:r>
            <w:r w:rsidR="00490753" w:rsidRPr="0033573D">
              <w:rPr>
                <w:rFonts w:ascii="Segoe UI" w:hAnsi="Segoe UI" w:cs="Segoe UI"/>
                <w:color w:val="202124"/>
                <w:shd w:val="clear" w:color="auto" w:fill="FFFFFF"/>
              </w:rPr>
              <w:t xml:space="preserve"> activity and establish a strong pipeline of users.</w:t>
            </w:r>
          </w:p>
          <w:p w14:paraId="23A53DDB" w14:textId="77777777" w:rsidR="00B35F3A" w:rsidRPr="0033573D" w:rsidRDefault="00B35F3A" w:rsidP="00283FA5">
            <w:pPr>
              <w:rPr>
                <w:rFonts w:ascii="Segoe UI" w:hAnsi="Segoe UI" w:cs="Segoe UI"/>
                <w:color w:val="202124"/>
                <w:shd w:val="clear" w:color="auto" w:fill="FFFFFF"/>
              </w:rPr>
            </w:pPr>
          </w:p>
          <w:p w14:paraId="3D62BB2E" w14:textId="33D63CA7" w:rsidR="00B35F3A" w:rsidRPr="0033573D" w:rsidRDefault="00B35F3A" w:rsidP="00283FA5">
            <w:pPr>
              <w:rPr>
                <w:rFonts w:ascii="Segoe UI" w:hAnsi="Segoe UI" w:cs="Segoe UI"/>
                <w:color w:val="202124"/>
                <w:shd w:val="clear" w:color="auto" w:fill="FFFFFF"/>
              </w:rPr>
            </w:pPr>
            <w:r w:rsidRPr="0033573D">
              <w:rPr>
                <w:rFonts w:ascii="Segoe UI" w:hAnsi="Segoe UI" w:cs="Segoe UI"/>
                <w:color w:val="202124"/>
                <w:shd w:val="clear" w:color="auto" w:fill="FFFFFF"/>
              </w:rPr>
              <w:t xml:space="preserve">The postholder will develop </w:t>
            </w:r>
            <w:r w:rsidR="00093535" w:rsidRPr="0033573D">
              <w:rPr>
                <w:rFonts w:ascii="Segoe UI" w:hAnsi="Segoe UI" w:cs="Segoe UI"/>
                <w:color w:val="202124"/>
                <w:shd w:val="clear" w:color="auto" w:fill="FFFFFF"/>
              </w:rPr>
              <w:t>the</w:t>
            </w:r>
            <w:r w:rsidRPr="0033573D">
              <w:rPr>
                <w:rFonts w:ascii="Segoe UI" w:hAnsi="Segoe UI" w:cs="Segoe UI"/>
                <w:color w:val="202124"/>
                <w:shd w:val="clear" w:color="auto" w:fill="FFFFFF"/>
              </w:rPr>
              <w:t xml:space="preserve"> operational, commercial and customer service </w:t>
            </w:r>
            <w:r w:rsidR="00093535" w:rsidRPr="0033573D">
              <w:rPr>
                <w:rFonts w:ascii="Segoe UI" w:hAnsi="Segoe UI" w:cs="Segoe UI"/>
                <w:color w:val="202124"/>
                <w:shd w:val="clear" w:color="auto" w:fill="FFFFFF"/>
              </w:rPr>
              <w:t>framework</w:t>
            </w:r>
            <w:r w:rsidRPr="0033573D">
              <w:rPr>
                <w:rFonts w:ascii="Segoe UI" w:hAnsi="Segoe UI" w:cs="Segoe UI"/>
                <w:color w:val="202124"/>
                <w:shd w:val="clear" w:color="auto" w:fill="FFFFFF"/>
              </w:rPr>
              <w:t xml:space="preserve"> required for success, including</w:t>
            </w:r>
            <w:r w:rsidR="00224C16" w:rsidRPr="0033573D">
              <w:rPr>
                <w:rFonts w:ascii="Segoe UI" w:hAnsi="Segoe UI" w:cs="Segoe UI"/>
                <w:color w:val="202124"/>
                <w:shd w:val="clear" w:color="auto" w:fill="FFFFFF"/>
              </w:rPr>
              <w:t xml:space="preserve"> risk assessments, policies and procedures, waiver documentation</w:t>
            </w:r>
            <w:r w:rsidR="00093535" w:rsidRPr="0033573D">
              <w:rPr>
                <w:rFonts w:ascii="Segoe UI" w:hAnsi="Segoe UI" w:cs="Segoe UI"/>
                <w:color w:val="202124"/>
                <w:shd w:val="clear" w:color="auto" w:fill="FFFFFF"/>
              </w:rPr>
              <w:t>, PT and coaching agreements, programme development and customer onboarding, ensuring an exceptional experience and lasting impact for our community.</w:t>
            </w:r>
          </w:p>
          <w:p w14:paraId="1B0AE036" w14:textId="77777777" w:rsidR="006C58DC" w:rsidRPr="0033573D" w:rsidRDefault="006C58DC" w:rsidP="003921C1">
            <w:pPr>
              <w:rPr>
                <w:rFonts w:ascii="Segoe UI" w:hAnsi="Segoe UI" w:cs="Segoe UI"/>
                <w:b/>
              </w:rPr>
            </w:pPr>
          </w:p>
          <w:p w14:paraId="0FD49CE2" w14:textId="45885AA9" w:rsidR="00064002" w:rsidRPr="0033573D" w:rsidRDefault="00064002" w:rsidP="003921C1">
            <w:pPr>
              <w:rPr>
                <w:rFonts w:ascii="Segoe UI" w:hAnsi="Segoe UI" w:cs="Segoe UI"/>
                <w:b/>
              </w:rPr>
            </w:pPr>
            <w:r w:rsidRPr="0033573D">
              <w:rPr>
                <w:rFonts w:ascii="Segoe UI" w:hAnsi="Segoe UI" w:cs="Segoe UI"/>
                <w:b/>
              </w:rPr>
              <w:t>Main Duties and Responsibilities</w:t>
            </w:r>
          </w:p>
          <w:p w14:paraId="6E671FEF" w14:textId="65300D14" w:rsidR="00770AD7" w:rsidRPr="0033573D" w:rsidRDefault="00C31952" w:rsidP="00C66AC7">
            <w:pPr>
              <w:pStyle w:val="ListParagraph"/>
              <w:numPr>
                <w:ilvl w:val="0"/>
                <w:numId w:val="11"/>
              </w:numPr>
              <w:rPr>
                <w:rFonts w:ascii="Segoe UI" w:hAnsi="Segoe UI" w:cs="Segoe UI"/>
              </w:rPr>
            </w:pPr>
            <w:r w:rsidRPr="0033573D">
              <w:rPr>
                <w:rFonts w:ascii="Segoe UI" w:hAnsi="Segoe UI" w:cs="Segoe UI"/>
              </w:rPr>
              <w:t xml:space="preserve">Lead the final development and readiness programme for the </w:t>
            </w:r>
            <w:r w:rsidR="00442BE6" w:rsidRPr="0033573D">
              <w:rPr>
                <w:rFonts w:ascii="Segoe UI" w:hAnsi="Segoe UI" w:cs="Segoe UI"/>
              </w:rPr>
              <w:t>athletics tack and activity trail facilities</w:t>
            </w:r>
            <w:r w:rsidR="00994CA6" w:rsidRPr="0033573D">
              <w:rPr>
                <w:rFonts w:ascii="Segoe UI" w:hAnsi="Segoe UI" w:cs="Segoe UI"/>
              </w:rPr>
              <w:t>, ensuring</w:t>
            </w:r>
            <w:r w:rsidR="00F35E41" w:rsidRPr="0033573D">
              <w:rPr>
                <w:rFonts w:ascii="Segoe UI" w:hAnsi="Segoe UI" w:cs="Segoe UI"/>
              </w:rPr>
              <w:t xml:space="preserve"> operational readiness and long-term sustainability.</w:t>
            </w:r>
          </w:p>
          <w:p w14:paraId="21CD0C05" w14:textId="013530B4" w:rsidR="0073215E" w:rsidRPr="0033573D" w:rsidRDefault="0073215E" w:rsidP="00C66AC7">
            <w:pPr>
              <w:pStyle w:val="ListParagraph"/>
              <w:numPr>
                <w:ilvl w:val="0"/>
                <w:numId w:val="11"/>
              </w:numPr>
              <w:rPr>
                <w:rFonts w:ascii="Segoe UI" w:hAnsi="Segoe UI" w:cs="Segoe UI"/>
              </w:rPr>
            </w:pPr>
            <w:r w:rsidRPr="0033573D">
              <w:rPr>
                <w:rFonts w:ascii="Segoe UI" w:hAnsi="Segoe UI" w:cs="Segoe UI"/>
              </w:rPr>
              <w:t>Coordinate all activities required to achieve operational opening by September.</w:t>
            </w:r>
          </w:p>
          <w:p w14:paraId="59D79633" w14:textId="2E70353A" w:rsidR="006C6BB9" w:rsidRPr="0033573D" w:rsidRDefault="0073215E" w:rsidP="00A93651">
            <w:pPr>
              <w:pStyle w:val="ListParagraph"/>
              <w:numPr>
                <w:ilvl w:val="0"/>
                <w:numId w:val="11"/>
              </w:numPr>
              <w:rPr>
                <w:rFonts w:ascii="Segoe UI" w:hAnsi="Segoe UI" w:cs="Segoe UI"/>
              </w:rPr>
            </w:pPr>
            <w:r w:rsidRPr="0033573D">
              <w:rPr>
                <w:rFonts w:ascii="Segoe UI" w:hAnsi="Segoe UI" w:cs="Segoe UI"/>
              </w:rPr>
              <w:t xml:space="preserve">Develop and </w:t>
            </w:r>
            <w:r w:rsidR="00A93651" w:rsidRPr="0033573D">
              <w:rPr>
                <w:rFonts w:ascii="Segoe UI" w:hAnsi="Segoe UI" w:cs="Segoe UI"/>
              </w:rPr>
              <w:t xml:space="preserve">deliver programmes, partnerships and commercial opportunities that maximise </w:t>
            </w:r>
            <w:r w:rsidR="005C6E56" w:rsidRPr="0033573D">
              <w:rPr>
                <w:rFonts w:ascii="Segoe UI" w:hAnsi="Segoe UI" w:cs="Segoe UI"/>
              </w:rPr>
              <w:t>participation</w:t>
            </w:r>
            <w:r w:rsidR="00A93651" w:rsidRPr="0033573D">
              <w:rPr>
                <w:rFonts w:ascii="Segoe UI" w:hAnsi="Segoe UI" w:cs="Segoe UI"/>
              </w:rPr>
              <w:t xml:space="preserve">, </w:t>
            </w:r>
            <w:r w:rsidR="005C6E56" w:rsidRPr="0033573D">
              <w:rPr>
                <w:rFonts w:ascii="Segoe UI" w:hAnsi="Segoe UI" w:cs="Segoe UI"/>
              </w:rPr>
              <w:t>revenue</w:t>
            </w:r>
            <w:r w:rsidR="00712789" w:rsidRPr="0033573D">
              <w:rPr>
                <w:rFonts w:ascii="Segoe UI" w:hAnsi="Segoe UI" w:cs="Segoe UI"/>
              </w:rPr>
              <w:t xml:space="preserve"> and community impact.</w:t>
            </w:r>
          </w:p>
          <w:p w14:paraId="108A0DEA" w14:textId="3651B08E" w:rsidR="00712789" w:rsidRPr="0033573D" w:rsidRDefault="00712789" w:rsidP="00A93651">
            <w:pPr>
              <w:pStyle w:val="ListParagraph"/>
              <w:numPr>
                <w:ilvl w:val="0"/>
                <w:numId w:val="11"/>
              </w:numPr>
              <w:rPr>
                <w:rFonts w:ascii="Segoe UI" w:hAnsi="Segoe UI" w:cs="Segoe UI"/>
              </w:rPr>
            </w:pPr>
            <w:r w:rsidRPr="0033573D">
              <w:rPr>
                <w:rFonts w:ascii="Segoe UI" w:hAnsi="Segoe UI" w:cs="Segoe UI"/>
              </w:rPr>
              <w:t xml:space="preserve">Build relationships with clubs, schools, coaches, personal trainers and community </w:t>
            </w:r>
            <w:r w:rsidR="005C6E56" w:rsidRPr="0033573D">
              <w:rPr>
                <w:rFonts w:ascii="Segoe UI" w:hAnsi="Segoe UI" w:cs="Segoe UI"/>
              </w:rPr>
              <w:t>organisations</w:t>
            </w:r>
            <w:r w:rsidRPr="0033573D">
              <w:rPr>
                <w:rFonts w:ascii="Segoe UI" w:hAnsi="Segoe UI" w:cs="Segoe UI"/>
              </w:rPr>
              <w:t>, driving marketing and engagement activity</w:t>
            </w:r>
            <w:r w:rsidR="005C6E56" w:rsidRPr="0033573D">
              <w:rPr>
                <w:rFonts w:ascii="Segoe UI" w:hAnsi="Segoe UI" w:cs="Segoe UI"/>
              </w:rPr>
              <w:t xml:space="preserve"> to establish a strong user base.</w:t>
            </w:r>
          </w:p>
          <w:p w14:paraId="508CE9B1" w14:textId="4923BACF" w:rsidR="005C6E56" w:rsidRPr="0033573D" w:rsidRDefault="005C6E56" w:rsidP="00A93651">
            <w:pPr>
              <w:pStyle w:val="ListParagraph"/>
              <w:numPr>
                <w:ilvl w:val="0"/>
                <w:numId w:val="11"/>
              </w:numPr>
              <w:rPr>
                <w:rFonts w:ascii="Segoe UI" w:hAnsi="Segoe UI" w:cs="Segoe UI"/>
              </w:rPr>
            </w:pPr>
            <w:r w:rsidRPr="0033573D">
              <w:rPr>
                <w:rFonts w:ascii="Segoe UI" w:hAnsi="Segoe UI" w:cs="Segoe UI"/>
              </w:rPr>
              <w:t>Monitor performance, identify opportunities for improvement and make recommendations to support future growth and investment.</w:t>
            </w:r>
          </w:p>
          <w:p w14:paraId="7F0D5349" w14:textId="321CBF61" w:rsidR="000010F4" w:rsidRPr="0033573D" w:rsidRDefault="000010F4" w:rsidP="00C66AC7">
            <w:pPr>
              <w:pStyle w:val="ListParagraph"/>
              <w:numPr>
                <w:ilvl w:val="0"/>
                <w:numId w:val="11"/>
              </w:numPr>
              <w:rPr>
                <w:rFonts w:ascii="Segoe UI" w:hAnsi="Segoe UI" w:cs="Segoe UI"/>
              </w:rPr>
            </w:pPr>
            <w:r w:rsidRPr="0033573D">
              <w:rPr>
                <w:rFonts w:ascii="Segoe UI" w:hAnsi="Segoe UI" w:cs="Segoe UI"/>
              </w:rPr>
              <w:t>Identify and resolve barriers to opening through proactive project management.</w:t>
            </w:r>
          </w:p>
          <w:p w14:paraId="0CB25143" w14:textId="1D454DCC" w:rsidR="00700021" w:rsidRPr="0033573D" w:rsidRDefault="00700021" w:rsidP="00700021">
            <w:pPr>
              <w:rPr>
                <w:rFonts w:ascii="Segoe UI" w:hAnsi="Segoe UI" w:cs="Segoe UI"/>
              </w:rPr>
            </w:pPr>
          </w:p>
          <w:p w14:paraId="38C4C971" w14:textId="77777777" w:rsidR="00700021" w:rsidRPr="0033573D" w:rsidRDefault="00700021" w:rsidP="00700021">
            <w:pPr>
              <w:rPr>
                <w:rFonts w:ascii="Segoe UI" w:hAnsi="Segoe UI" w:cs="Segoe UI"/>
                <w:b/>
              </w:rPr>
            </w:pPr>
            <w:r w:rsidRPr="0033573D">
              <w:rPr>
                <w:rFonts w:ascii="Segoe UI" w:hAnsi="Segoe UI" w:cs="Segoe UI"/>
                <w:b/>
              </w:rPr>
              <w:t>Operations</w:t>
            </w:r>
          </w:p>
          <w:p w14:paraId="6B9E09EC" w14:textId="2EDE89AE" w:rsidR="00C14E5B" w:rsidRPr="0033573D" w:rsidRDefault="00F136B4" w:rsidP="00700021">
            <w:pPr>
              <w:pStyle w:val="ListParagraph"/>
              <w:numPr>
                <w:ilvl w:val="0"/>
                <w:numId w:val="11"/>
              </w:numPr>
              <w:rPr>
                <w:rFonts w:ascii="Segoe UI" w:hAnsi="Segoe UI" w:cs="Segoe UI"/>
              </w:rPr>
            </w:pPr>
            <w:r w:rsidRPr="0033573D">
              <w:rPr>
                <w:rFonts w:ascii="Segoe UI" w:hAnsi="Segoe UI" w:cs="Segoe UI"/>
              </w:rPr>
              <w:t>Coordinate and further d</w:t>
            </w:r>
            <w:r w:rsidR="007A00B8" w:rsidRPr="0033573D">
              <w:rPr>
                <w:rFonts w:ascii="Segoe UI" w:hAnsi="Segoe UI" w:cs="Segoe UI"/>
              </w:rPr>
              <w:t xml:space="preserve">evelop and implement the operational framework required to support the successful </w:t>
            </w:r>
            <w:r w:rsidR="000E65DB" w:rsidRPr="0033573D">
              <w:rPr>
                <w:rFonts w:ascii="Segoe UI" w:hAnsi="Segoe UI" w:cs="Segoe UI"/>
              </w:rPr>
              <w:t xml:space="preserve">launch and ongoing delivery of the </w:t>
            </w:r>
            <w:r w:rsidR="00644179" w:rsidRPr="0033573D">
              <w:rPr>
                <w:rFonts w:ascii="Segoe UI" w:hAnsi="Segoe UI" w:cs="Segoe UI"/>
              </w:rPr>
              <w:t>athletics t</w:t>
            </w:r>
            <w:r w:rsidR="00E52392">
              <w:rPr>
                <w:rFonts w:ascii="Segoe UI" w:hAnsi="Segoe UI" w:cs="Segoe UI"/>
              </w:rPr>
              <w:t>r</w:t>
            </w:r>
            <w:r w:rsidR="00644179" w:rsidRPr="0033573D">
              <w:rPr>
                <w:rFonts w:ascii="Segoe UI" w:hAnsi="Segoe UI" w:cs="Segoe UI"/>
              </w:rPr>
              <w:t xml:space="preserve">ack and activity trail </w:t>
            </w:r>
            <w:r w:rsidR="000E65DB" w:rsidRPr="0033573D">
              <w:rPr>
                <w:rFonts w:ascii="Segoe UI" w:hAnsi="Segoe UI" w:cs="Segoe UI"/>
              </w:rPr>
              <w:t>facilities.</w:t>
            </w:r>
          </w:p>
          <w:p w14:paraId="2E88188C" w14:textId="4E2154E2" w:rsidR="000E65DB" w:rsidRPr="0033573D" w:rsidRDefault="000E65DB" w:rsidP="00700021">
            <w:pPr>
              <w:pStyle w:val="ListParagraph"/>
              <w:numPr>
                <w:ilvl w:val="0"/>
                <w:numId w:val="11"/>
              </w:numPr>
              <w:rPr>
                <w:rFonts w:ascii="Segoe UI" w:hAnsi="Segoe UI" w:cs="Segoe UI"/>
              </w:rPr>
            </w:pPr>
            <w:r w:rsidRPr="0033573D">
              <w:rPr>
                <w:rFonts w:ascii="Segoe UI" w:hAnsi="Segoe UI" w:cs="Segoe UI"/>
              </w:rPr>
              <w:t>Establish key documents, systems and agreements, including</w:t>
            </w:r>
            <w:r w:rsidR="006130B0" w:rsidRPr="0033573D">
              <w:rPr>
                <w:rFonts w:ascii="Segoe UI" w:hAnsi="Segoe UI" w:cs="Segoe UI"/>
              </w:rPr>
              <w:t xml:space="preserve"> operating procedures, participant waivers and PT/coaching agreements.</w:t>
            </w:r>
          </w:p>
          <w:p w14:paraId="0C7EFBD3" w14:textId="3F9F3814" w:rsidR="006130B0" w:rsidRPr="0033573D" w:rsidRDefault="006130B0" w:rsidP="00700021">
            <w:pPr>
              <w:pStyle w:val="ListParagraph"/>
              <w:numPr>
                <w:ilvl w:val="0"/>
                <w:numId w:val="11"/>
              </w:numPr>
              <w:rPr>
                <w:rFonts w:ascii="Segoe UI" w:hAnsi="Segoe UI" w:cs="Segoe UI"/>
              </w:rPr>
            </w:pPr>
            <w:r w:rsidRPr="0033573D">
              <w:rPr>
                <w:rFonts w:ascii="Segoe UI" w:hAnsi="Segoe UI" w:cs="Segoe UI"/>
              </w:rPr>
              <w:t>Design and embed a seamless customer journey, ensuring an exceptional user experience from enquiry through to participation.</w:t>
            </w:r>
          </w:p>
          <w:p w14:paraId="00461806" w14:textId="77777777" w:rsidR="00770AD7" w:rsidRPr="0033573D" w:rsidRDefault="00770AD7" w:rsidP="000D39A2">
            <w:pPr>
              <w:rPr>
                <w:rFonts w:ascii="Segoe UI" w:hAnsi="Segoe UI" w:cs="Segoe UI"/>
              </w:rPr>
            </w:pPr>
          </w:p>
          <w:p w14:paraId="0244D139" w14:textId="77777777" w:rsidR="000168E1" w:rsidRPr="0033573D" w:rsidRDefault="000168E1" w:rsidP="000168E1">
            <w:pPr>
              <w:rPr>
                <w:rFonts w:ascii="Segoe UI" w:hAnsi="Segoe UI" w:cs="Segoe UI"/>
                <w:b/>
              </w:rPr>
            </w:pPr>
            <w:r w:rsidRPr="0033573D">
              <w:rPr>
                <w:rFonts w:ascii="Segoe UI" w:hAnsi="Segoe UI" w:cs="Segoe UI"/>
                <w:b/>
              </w:rPr>
              <w:t>Health &amp; Safety</w:t>
            </w:r>
          </w:p>
          <w:p w14:paraId="6FA0408C" w14:textId="16ABD3F6" w:rsidR="00BB770B" w:rsidRPr="0033573D" w:rsidRDefault="00BB770B" w:rsidP="000168E1">
            <w:pPr>
              <w:pStyle w:val="ListParagraph"/>
              <w:numPr>
                <w:ilvl w:val="0"/>
                <w:numId w:val="11"/>
              </w:numPr>
              <w:rPr>
                <w:rFonts w:ascii="Segoe UI" w:hAnsi="Segoe UI" w:cs="Segoe UI"/>
              </w:rPr>
            </w:pPr>
            <w:r w:rsidRPr="0033573D">
              <w:rPr>
                <w:rFonts w:ascii="Segoe UI" w:hAnsi="Segoe UI" w:cs="Segoe UI"/>
              </w:rPr>
              <w:t xml:space="preserve">Ensure all </w:t>
            </w:r>
            <w:r w:rsidR="00101319" w:rsidRPr="0033573D">
              <w:rPr>
                <w:rFonts w:ascii="Segoe UI" w:hAnsi="Segoe UI" w:cs="Segoe UI"/>
              </w:rPr>
              <w:t>facilities</w:t>
            </w:r>
            <w:r w:rsidRPr="0033573D">
              <w:rPr>
                <w:rFonts w:ascii="Segoe UI" w:hAnsi="Segoe UI" w:cs="Segoe UI"/>
              </w:rPr>
              <w:t xml:space="preserve">, programmes and </w:t>
            </w:r>
            <w:r w:rsidR="00101319" w:rsidRPr="0033573D">
              <w:rPr>
                <w:rFonts w:ascii="Segoe UI" w:hAnsi="Segoe UI" w:cs="Segoe UI"/>
              </w:rPr>
              <w:t>activities</w:t>
            </w:r>
            <w:r w:rsidRPr="0033573D">
              <w:rPr>
                <w:rFonts w:ascii="Segoe UI" w:hAnsi="Segoe UI" w:cs="Segoe UI"/>
              </w:rPr>
              <w:t xml:space="preserve"> operate in accordance with health and safe</w:t>
            </w:r>
            <w:r w:rsidR="00101319" w:rsidRPr="0033573D">
              <w:rPr>
                <w:rFonts w:ascii="Segoe UI" w:hAnsi="Segoe UI" w:cs="Segoe UI"/>
              </w:rPr>
              <w:t>ty legislation, organisational policies and best practice.</w:t>
            </w:r>
          </w:p>
          <w:p w14:paraId="6FB836ED" w14:textId="77777777" w:rsidR="006C58DC" w:rsidRPr="0033573D" w:rsidRDefault="006C58DC" w:rsidP="006C58DC">
            <w:pPr>
              <w:rPr>
                <w:rFonts w:ascii="Segoe UI" w:hAnsi="Segoe UI" w:cs="Segoe UI"/>
              </w:rPr>
            </w:pPr>
          </w:p>
          <w:p w14:paraId="574686BD" w14:textId="2D6F7CB9" w:rsidR="00064002" w:rsidRPr="0033573D" w:rsidRDefault="000168E1" w:rsidP="003921C1">
            <w:pPr>
              <w:rPr>
                <w:rFonts w:ascii="Segoe UI" w:hAnsi="Segoe UI" w:cs="Segoe UI"/>
                <w:b/>
              </w:rPr>
            </w:pPr>
            <w:r w:rsidRPr="0033573D">
              <w:rPr>
                <w:rFonts w:ascii="Segoe UI" w:hAnsi="Segoe UI" w:cs="Segoe UI"/>
                <w:b/>
              </w:rPr>
              <w:t>Safeguarding</w:t>
            </w:r>
          </w:p>
          <w:p w14:paraId="125A6BA2" w14:textId="5B77D434" w:rsidR="00F8469C" w:rsidRPr="0033573D" w:rsidRDefault="00843199" w:rsidP="00C66AC7">
            <w:pPr>
              <w:pStyle w:val="ListParagraph"/>
              <w:numPr>
                <w:ilvl w:val="0"/>
                <w:numId w:val="11"/>
              </w:numPr>
              <w:rPr>
                <w:rFonts w:ascii="Segoe UI" w:hAnsi="Segoe UI" w:cs="Segoe UI"/>
              </w:rPr>
            </w:pPr>
            <w:r w:rsidRPr="0033573D">
              <w:rPr>
                <w:rFonts w:ascii="Segoe UI" w:hAnsi="Segoe UI" w:cs="Segoe UI"/>
              </w:rPr>
              <w:t>Ensure</w:t>
            </w:r>
            <w:r w:rsidR="00F8469C" w:rsidRPr="0033573D">
              <w:rPr>
                <w:rFonts w:ascii="Segoe UI" w:hAnsi="Segoe UI" w:cs="Segoe UI"/>
              </w:rPr>
              <w:t xml:space="preserve"> safeguarding requirements are embedded within all activities</w:t>
            </w:r>
            <w:r w:rsidRPr="0033573D">
              <w:rPr>
                <w:rFonts w:ascii="Segoe UI" w:hAnsi="Segoe UI" w:cs="Segoe UI"/>
              </w:rPr>
              <w:t xml:space="preserve"> and partnerships, promoting a safe and inclusive environment for all users.</w:t>
            </w:r>
          </w:p>
          <w:p w14:paraId="332993DC" w14:textId="77777777" w:rsidR="00CD5066" w:rsidRPr="0033573D" w:rsidRDefault="00CD5066" w:rsidP="006C58DC">
            <w:pPr>
              <w:rPr>
                <w:rFonts w:ascii="Segoe UI" w:hAnsi="Segoe UI" w:cs="Segoe UI"/>
              </w:rPr>
            </w:pPr>
          </w:p>
          <w:p w14:paraId="281C5816" w14:textId="77777777" w:rsidR="00CA7862" w:rsidRPr="0033573D" w:rsidRDefault="00CA7862" w:rsidP="00CA7862">
            <w:pPr>
              <w:rPr>
                <w:rFonts w:ascii="Segoe UI" w:hAnsi="Segoe UI" w:cs="Segoe UI"/>
                <w:b/>
              </w:rPr>
            </w:pPr>
            <w:r w:rsidRPr="0033573D">
              <w:rPr>
                <w:rFonts w:ascii="Segoe UI" w:hAnsi="Segoe UI" w:cs="Segoe UI"/>
                <w:b/>
              </w:rPr>
              <w:t>Other Responsibilities</w:t>
            </w:r>
          </w:p>
          <w:p w14:paraId="626C0F25" w14:textId="18085B34" w:rsidR="00CA7862" w:rsidRPr="0033573D" w:rsidRDefault="00CD5066" w:rsidP="00CA7862">
            <w:pPr>
              <w:pStyle w:val="ListParagraph"/>
              <w:numPr>
                <w:ilvl w:val="0"/>
                <w:numId w:val="11"/>
              </w:numPr>
              <w:rPr>
                <w:rFonts w:ascii="Segoe UI" w:hAnsi="Segoe UI" w:cs="Segoe UI"/>
              </w:rPr>
            </w:pPr>
            <w:r w:rsidRPr="0033573D">
              <w:rPr>
                <w:rFonts w:ascii="Segoe UI" w:hAnsi="Segoe UI" w:cs="Segoe UI"/>
              </w:rPr>
              <w:t>Work collaboratively with colleagues, partners and stakeholders to support the successful delivery of strategic objectives.</w:t>
            </w:r>
          </w:p>
          <w:p w14:paraId="3C6B2047" w14:textId="290DDC0C" w:rsidR="00770AD7" w:rsidRPr="0033573D" w:rsidRDefault="00DB1E2E" w:rsidP="00770AD7">
            <w:pPr>
              <w:pStyle w:val="ListParagraph"/>
              <w:numPr>
                <w:ilvl w:val="0"/>
                <w:numId w:val="11"/>
              </w:numPr>
              <w:rPr>
                <w:rFonts w:ascii="Segoe UI" w:hAnsi="Segoe UI" w:cs="Segoe UI"/>
              </w:rPr>
            </w:pPr>
            <w:r w:rsidRPr="0033573D">
              <w:rPr>
                <w:rFonts w:ascii="Segoe UI" w:hAnsi="Segoe UI" w:cs="Segoe UI"/>
              </w:rPr>
              <w:t>Undertake</w:t>
            </w:r>
            <w:r w:rsidR="00770AD7" w:rsidRPr="0033573D">
              <w:rPr>
                <w:rFonts w:ascii="Segoe UI" w:hAnsi="Segoe UI" w:cs="Segoe UI"/>
              </w:rPr>
              <w:t xml:space="preserve"> any other duties that may be required by the </w:t>
            </w:r>
            <w:r w:rsidR="008E2C31" w:rsidRPr="0033573D">
              <w:rPr>
                <w:rFonts w:ascii="Segoe UI" w:hAnsi="Segoe UI" w:cs="Segoe UI"/>
              </w:rPr>
              <w:t>General</w:t>
            </w:r>
            <w:r w:rsidR="00770AD7" w:rsidRPr="0033573D">
              <w:rPr>
                <w:rFonts w:ascii="Segoe UI" w:hAnsi="Segoe UI" w:cs="Segoe UI"/>
              </w:rPr>
              <w:t xml:space="preserve"> Manager</w:t>
            </w:r>
            <w:r w:rsidR="008E2C31" w:rsidRPr="0033573D">
              <w:rPr>
                <w:rFonts w:ascii="Segoe UI" w:hAnsi="Segoe UI" w:cs="Segoe UI"/>
              </w:rPr>
              <w:t xml:space="preserve"> or Commercial and Community Access Manager.</w:t>
            </w:r>
          </w:p>
          <w:p w14:paraId="5396636A" w14:textId="77777777" w:rsidR="00CF25E0" w:rsidRPr="0033573D" w:rsidRDefault="00CF25E0" w:rsidP="00CA7862">
            <w:pPr>
              <w:jc w:val="both"/>
              <w:rPr>
                <w:rFonts w:ascii="Segoe UI" w:hAnsi="Segoe UI" w:cs="Segoe UI"/>
                <w:sz w:val="24"/>
              </w:rPr>
            </w:pPr>
          </w:p>
        </w:tc>
      </w:tr>
      <w:tr w:rsidR="0095040B" w:rsidRPr="00D20C89" w14:paraId="24AEFDCA" w14:textId="77777777" w:rsidTr="003921C1">
        <w:tc>
          <w:tcPr>
            <w:tcW w:w="10456" w:type="dxa"/>
            <w:gridSpan w:val="4"/>
          </w:tcPr>
          <w:p w14:paraId="1F8D25C6" w14:textId="77777777" w:rsidR="00CA7862" w:rsidRPr="0033573D" w:rsidRDefault="00CA7862" w:rsidP="00CA7862">
            <w:pPr>
              <w:jc w:val="both"/>
              <w:rPr>
                <w:rFonts w:ascii="Segoe UI" w:eastAsia="Times New Roman" w:hAnsi="Segoe UI" w:cs="Segoe UI"/>
                <w:b/>
                <w:lang w:val="en-US" w:eastAsia="en-GB"/>
              </w:rPr>
            </w:pPr>
            <w:bookmarkStart w:id="0" w:name="_Hlk226704063"/>
          </w:p>
          <w:p w14:paraId="036F1473" w14:textId="6F82E37D" w:rsidR="003921C1" w:rsidRPr="0033573D" w:rsidRDefault="003921C1" w:rsidP="003921C1">
            <w:pPr>
              <w:spacing w:after="120"/>
              <w:rPr>
                <w:rFonts w:ascii="Segoe UI" w:eastAsia="Times New Roman" w:hAnsi="Segoe UI" w:cs="Segoe UI"/>
                <w:b/>
                <w:bCs/>
                <w:lang w:val="en-US" w:eastAsia="en-GB"/>
              </w:rPr>
            </w:pPr>
            <w:r w:rsidRPr="0033573D">
              <w:rPr>
                <w:rFonts w:ascii="Segoe UI" w:eastAsia="Times New Roman" w:hAnsi="Segoe UI" w:cs="Segoe UI"/>
                <w:b/>
                <w:bCs/>
                <w:lang w:val="en-US" w:eastAsia="en-GB"/>
              </w:rPr>
              <w:t>Person specification:</w:t>
            </w:r>
          </w:p>
          <w:p w14:paraId="0B5E297A" w14:textId="4246B722" w:rsidR="000168E1" w:rsidRPr="0033573D" w:rsidRDefault="000168E1" w:rsidP="003921C1">
            <w:pPr>
              <w:spacing w:after="120"/>
              <w:rPr>
                <w:rFonts w:ascii="Segoe UI" w:eastAsia="Times New Roman" w:hAnsi="Segoe UI" w:cs="Segoe UI"/>
                <w:b/>
                <w:bCs/>
                <w:lang w:val="en-US" w:eastAsia="en-GB"/>
              </w:rPr>
            </w:pPr>
            <w:r w:rsidRPr="0033573D">
              <w:rPr>
                <w:rFonts w:ascii="Segoe UI" w:eastAsia="Times New Roman" w:hAnsi="Segoe UI" w:cs="Segoe UI"/>
                <w:b/>
                <w:bCs/>
                <w:lang w:val="en-US" w:eastAsia="en-GB"/>
              </w:rPr>
              <w:t>Essential</w:t>
            </w:r>
          </w:p>
          <w:p w14:paraId="2902843F" w14:textId="454A9951" w:rsidR="00CA7862" w:rsidRPr="0033573D" w:rsidRDefault="00F2456D" w:rsidP="00CA7862">
            <w:pPr>
              <w:pStyle w:val="ListParagraph"/>
              <w:numPr>
                <w:ilvl w:val="0"/>
                <w:numId w:val="11"/>
              </w:numPr>
              <w:jc w:val="both"/>
              <w:rPr>
                <w:rFonts w:ascii="Segoe UI" w:hAnsi="Segoe UI" w:cs="Segoe UI"/>
              </w:rPr>
            </w:pPr>
            <w:r w:rsidRPr="0033573D">
              <w:rPr>
                <w:rFonts w:ascii="Segoe UI" w:hAnsi="Segoe UI" w:cs="Segoe UI"/>
              </w:rPr>
              <w:t xml:space="preserve">Proven experience in business development, project delivery or growing sport, leisure, </w:t>
            </w:r>
            <w:r w:rsidR="006C41E8" w:rsidRPr="0033573D">
              <w:rPr>
                <w:rFonts w:ascii="Segoe UI" w:hAnsi="Segoe UI" w:cs="Segoe UI"/>
              </w:rPr>
              <w:t>hospitality</w:t>
            </w:r>
            <w:r w:rsidRPr="0033573D">
              <w:rPr>
                <w:rFonts w:ascii="Segoe UI" w:hAnsi="Segoe UI" w:cs="Segoe UI"/>
              </w:rPr>
              <w:t xml:space="preserve"> or community-based services.</w:t>
            </w:r>
          </w:p>
          <w:p w14:paraId="74A308F1" w14:textId="4AD585A6" w:rsidR="00F2456D" w:rsidRPr="0033573D" w:rsidRDefault="006C41E8" w:rsidP="00CA7862">
            <w:pPr>
              <w:pStyle w:val="ListParagraph"/>
              <w:numPr>
                <w:ilvl w:val="0"/>
                <w:numId w:val="11"/>
              </w:numPr>
              <w:jc w:val="both"/>
              <w:rPr>
                <w:rFonts w:ascii="Segoe UI" w:hAnsi="Segoe UI" w:cs="Segoe UI"/>
              </w:rPr>
            </w:pPr>
            <w:r w:rsidRPr="0033573D">
              <w:rPr>
                <w:rFonts w:ascii="Segoe UI" w:hAnsi="Segoe UI" w:cs="Segoe UI"/>
              </w:rPr>
              <w:t>Demonstrate</w:t>
            </w:r>
            <w:r w:rsidR="00F2456D" w:rsidRPr="0033573D">
              <w:rPr>
                <w:rFonts w:ascii="Segoe UI" w:hAnsi="Segoe UI" w:cs="Segoe UI"/>
              </w:rPr>
              <w:t xml:space="preserve"> ability to build partnerships and secure commercial </w:t>
            </w:r>
            <w:r w:rsidR="00774BBC" w:rsidRPr="0033573D">
              <w:rPr>
                <w:rFonts w:ascii="Segoe UI" w:hAnsi="Segoe UI" w:cs="Segoe UI"/>
              </w:rPr>
              <w:t>opportunities.</w:t>
            </w:r>
          </w:p>
          <w:p w14:paraId="4F9F61EB" w14:textId="4AAEB318" w:rsidR="00774BBC" w:rsidRPr="0033573D" w:rsidRDefault="00774BBC" w:rsidP="00CA7862">
            <w:pPr>
              <w:pStyle w:val="ListParagraph"/>
              <w:numPr>
                <w:ilvl w:val="0"/>
                <w:numId w:val="11"/>
              </w:numPr>
              <w:jc w:val="both"/>
              <w:rPr>
                <w:rFonts w:ascii="Segoe UI" w:hAnsi="Segoe UI" w:cs="Segoe UI"/>
              </w:rPr>
            </w:pPr>
            <w:r w:rsidRPr="0033573D">
              <w:rPr>
                <w:rFonts w:ascii="Segoe UI" w:hAnsi="Segoe UI" w:cs="Segoe UI"/>
              </w:rPr>
              <w:lastRenderedPageBreak/>
              <w:t>Strong stakeholder engagement, networking and relationship-building skills.</w:t>
            </w:r>
          </w:p>
          <w:p w14:paraId="0A95BD6B" w14:textId="216E29F9" w:rsidR="00774BBC" w:rsidRPr="0033573D" w:rsidRDefault="00774BBC" w:rsidP="00CA7862">
            <w:pPr>
              <w:pStyle w:val="ListParagraph"/>
              <w:numPr>
                <w:ilvl w:val="0"/>
                <w:numId w:val="11"/>
              </w:numPr>
              <w:jc w:val="both"/>
              <w:rPr>
                <w:rFonts w:ascii="Segoe UI" w:hAnsi="Segoe UI" w:cs="Segoe UI"/>
              </w:rPr>
            </w:pPr>
            <w:r w:rsidRPr="0033573D">
              <w:rPr>
                <w:rFonts w:ascii="Segoe UI" w:hAnsi="Segoe UI" w:cs="Segoe UI"/>
              </w:rPr>
              <w:t>Experience develop</w:t>
            </w:r>
            <w:r w:rsidR="00060A72" w:rsidRPr="0033573D">
              <w:rPr>
                <w:rFonts w:ascii="Segoe UI" w:hAnsi="Segoe UI" w:cs="Segoe UI"/>
              </w:rPr>
              <w:t>ing and implementing operational processes, procedures and documentation.</w:t>
            </w:r>
          </w:p>
          <w:p w14:paraId="151AB8C8" w14:textId="3D38D367" w:rsidR="00060A72" w:rsidRPr="0033573D" w:rsidRDefault="00060A72" w:rsidP="00CA7862">
            <w:pPr>
              <w:pStyle w:val="ListParagraph"/>
              <w:numPr>
                <w:ilvl w:val="0"/>
                <w:numId w:val="11"/>
              </w:numPr>
              <w:jc w:val="both"/>
              <w:rPr>
                <w:rFonts w:ascii="Segoe UI" w:hAnsi="Segoe UI" w:cs="Segoe UI"/>
              </w:rPr>
            </w:pPr>
            <w:r w:rsidRPr="0033573D">
              <w:rPr>
                <w:rFonts w:ascii="Segoe UI" w:hAnsi="Segoe UI" w:cs="Segoe UI"/>
              </w:rPr>
              <w:t xml:space="preserve">Highly organised, proactive and able to work </w:t>
            </w:r>
            <w:r w:rsidR="006C41E8" w:rsidRPr="0033573D">
              <w:rPr>
                <w:rFonts w:ascii="Segoe UI" w:hAnsi="Segoe UI" w:cs="Segoe UI"/>
              </w:rPr>
              <w:t>independently to deliver outcomes.</w:t>
            </w:r>
          </w:p>
          <w:p w14:paraId="0EAF895B" w14:textId="77777777" w:rsidR="00E52392" w:rsidRPr="00A21872" w:rsidRDefault="00E52392" w:rsidP="00E52392">
            <w:pPr>
              <w:pStyle w:val="ListParagraph"/>
              <w:numPr>
                <w:ilvl w:val="0"/>
                <w:numId w:val="11"/>
              </w:numPr>
              <w:jc w:val="both"/>
              <w:rPr>
                <w:rStyle w:val="wbzude"/>
                <w:rFonts w:ascii="Segoe UI" w:hAnsi="Segoe UI" w:cs="Segoe UI"/>
                <w:shd w:val="clear" w:color="auto" w:fill="FFFFFF"/>
              </w:rPr>
            </w:pPr>
            <w:r w:rsidRPr="00A21872">
              <w:rPr>
                <w:rStyle w:val="wbzude"/>
                <w:rFonts w:ascii="Segoe UI" w:hAnsi="Segoe UI" w:cs="Segoe UI"/>
                <w:shd w:val="clear" w:color="auto" w:fill="FFFFFF"/>
              </w:rPr>
              <w:t>Knowledge of health and safety and risk management.</w:t>
            </w:r>
          </w:p>
          <w:p w14:paraId="79F23546" w14:textId="77777777" w:rsidR="00FE5EF2" w:rsidRPr="0033573D" w:rsidRDefault="00FE5EF2" w:rsidP="00FE5EF2">
            <w:pPr>
              <w:jc w:val="both"/>
              <w:rPr>
                <w:rStyle w:val="wbzude"/>
                <w:rFonts w:ascii="Segoe UI" w:hAnsi="Segoe UI" w:cs="Segoe UI"/>
                <w:color w:val="202124"/>
                <w:shd w:val="clear" w:color="auto" w:fill="FFFFFF"/>
              </w:rPr>
            </w:pPr>
          </w:p>
          <w:p w14:paraId="535ACE96" w14:textId="15936B61" w:rsidR="000168E1" w:rsidRPr="00A21872" w:rsidRDefault="000168E1" w:rsidP="00FE5EF2">
            <w:pPr>
              <w:spacing w:after="120"/>
              <w:rPr>
                <w:rFonts w:ascii="Segoe UI" w:eastAsia="Times New Roman" w:hAnsi="Segoe UI" w:cs="Segoe UI"/>
                <w:b/>
                <w:bCs/>
                <w:lang w:val="en-US" w:eastAsia="en-GB"/>
              </w:rPr>
            </w:pPr>
            <w:r w:rsidRPr="00A21872">
              <w:rPr>
                <w:rFonts w:ascii="Segoe UI" w:eastAsia="Times New Roman" w:hAnsi="Segoe UI" w:cs="Segoe UI"/>
                <w:b/>
                <w:bCs/>
                <w:lang w:val="en-US" w:eastAsia="en-GB"/>
              </w:rPr>
              <w:t>Desirable</w:t>
            </w:r>
          </w:p>
          <w:p w14:paraId="432B1840" w14:textId="5D5F5FE5" w:rsidR="00FE5EF2" w:rsidRPr="00A21872" w:rsidRDefault="0033573D" w:rsidP="00FE5EF2">
            <w:pPr>
              <w:pStyle w:val="ListParagraph"/>
              <w:numPr>
                <w:ilvl w:val="0"/>
                <w:numId w:val="11"/>
              </w:numPr>
              <w:jc w:val="both"/>
              <w:rPr>
                <w:rFonts w:ascii="Segoe UI" w:hAnsi="Segoe UI" w:cs="Segoe UI"/>
                <w:shd w:val="clear" w:color="auto" w:fill="FFFFFF"/>
              </w:rPr>
            </w:pPr>
            <w:r w:rsidRPr="00A21872">
              <w:rPr>
                <w:rFonts w:ascii="Segoe UI" w:hAnsi="Segoe UI" w:cs="Segoe UI"/>
              </w:rPr>
              <w:t>Experience</w:t>
            </w:r>
            <w:r w:rsidR="006C41E8" w:rsidRPr="00A21872">
              <w:rPr>
                <w:rFonts w:ascii="Segoe UI" w:hAnsi="Segoe UI" w:cs="Segoe UI"/>
              </w:rPr>
              <w:t xml:space="preserve"> within the sport, leisure, education or community sectors</w:t>
            </w:r>
            <w:r w:rsidR="00E41C57" w:rsidRPr="00A21872">
              <w:rPr>
                <w:rFonts w:ascii="Segoe UI" w:hAnsi="Segoe UI" w:cs="Segoe UI"/>
              </w:rPr>
              <w:t>.</w:t>
            </w:r>
          </w:p>
          <w:p w14:paraId="284A6F30" w14:textId="67C0715C" w:rsidR="00E41C57" w:rsidRPr="00A21872" w:rsidRDefault="0033573D" w:rsidP="00FE5EF2">
            <w:pPr>
              <w:pStyle w:val="ListParagraph"/>
              <w:numPr>
                <w:ilvl w:val="0"/>
                <w:numId w:val="11"/>
              </w:numPr>
              <w:jc w:val="both"/>
              <w:rPr>
                <w:rStyle w:val="wbzude"/>
                <w:rFonts w:ascii="Segoe UI" w:hAnsi="Segoe UI" w:cs="Segoe UI"/>
                <w:shd w:val="clear" w:color="auto" w:fill="FFFFFF"/>
              </w:rPr>
            </w:pPr>
            <w:r w:rsidRPr="00A21872">
              <w:rPr>
                <w:rStyle w:val="wbzude"/>
                <w:rFonts w:ascii="Segoe UI" w:hAnsi="Segoe UI" w:cs="Segoe UI"/>
                <w:shd w:val="clear" w:color="auto" w:fill="FFFFFF"/>
              </w:rPr>
              <w:t>Experience</w:t>
            </w:r>
            <w:r w:rsidR="00E41C57" w:rsidRPr="00A21872">
              <w:rPr>
                <w:rStyle w:val="wbzude"/>
                <w:rFonts w:ascii="Segoe UI" w:hAnsi="Segoe UI" w:cs="Segoe UI"/>
                <w:shd w:val="clear" w:color="auto" w:fill="FFFFFF"/>
              </w:rPr>
              <w:t xml:space="preserve"> launching new </w:t>
            </w:r>
            <w:r w:rsidRPr="00A21872">
              <w:rPr>
                <w:rStyle w:val="wbzude"/>
                <w:rFonts w:ascii="Segoe UI" w:hAnsi="Segoe UI" w:cs="Segoe UI"/>
                <w:shd w:val="clear" w:color="auto" w:fill="FFFFFF"/>
              </w:rPr>
              <w:t>facilities</w:t>
            </w:r>
            <w:r w:rsidR="00E41C57" w:rsidRPr="00A21872">
              <w:rPr>
                <w:rStyle w:val="wbzude"/>
                <w:rFonts w:ascii="Segoe UI" w:hAnsi="Segoe UI" w:cs="Segoe UI"/>
                <w:shd w:val="clear" w:color="auto" w:fill="FFFFFF"/>
              </w:rPr>
              <w:t>, programme or services.</w:t>
            </w:r>
          </w:p>
          <w:p w14:paraId="10E2ACA1" w14:textId="5C01B783" w:rsidR="0016582C" w:rsidRPr="00A21872" w:rsidRDefault="0016582C" w:rsidP="00FE5EF2">
            <w:pPr>
              <w:pStyle w:val="ListParagraph"/>
              <w:numPr>
                <w:ilvl w:val="0"/>
                <w:numId w:val="11"/>
              </w:numPr>
              <w:jc w:val="both"/>
              <w:rPr>
                <w:rStyle w:val="wbzude"/>
                <w:rFonts w:ascii="Segoe UI" w:hAnsi="Segoe UI" w:cs="Segoe UI"/>
                <w:shd w:val="clear" w:color="auto" w:fill="FFFFFF"/>
              </w:rPr>
            </w:pPr>
            <w:r w:rsidRPr="00A21872">
              <w:rPr>
                <w:rStyle w:val="wbzude"/>
                <w:rFonts w:ascii="Segoe UI" w:hAnsi="Segoe UI" w:cs="Segoe UI"/>
                <w:shd w:val="clear" w:color="auto" w:fill="FFFFFF"/>
              </w:rPr>
              <w:t xml:space="preserve">Relevant qualification in sport, leisure, business, marketing or </w:t>
            </w:r>
            <w:r w:rsidR="00A21872" w:rsidRPr="00A21872">
              <w:rPr>
                <w:rStyle w:val="wbzude"/>
                <w:rFonts w:ascii="Segoe UI" w:hAnsi="Segoe UI" w:cs="Segoe UI"/>
                <w:shd w:val="clear" w:color="auto" w:fill="FFFFFF"/>
              </w:rPr>
              <w:t xml:space="preserve">event, </w:t>
            </w:r>
            <w:r w:rsidRPr="00A21872">
              <w:rPr>
                <w:rStyle w:val="wbzude"/>
                <w:rFonts w:ascii="Segoe UI" w:hAnsi="Segoe UI" w:cs="Segoe UI"/>
                <w:shd w:val="clear" w:color="auto" w:fill="FFFFFF"/>
              </w:rPr>
              <w:t>p</w:t>
            </w:r>
            <w:r w:rsidR="0033573D" w:rsidRPr="00A21872">
              <w:rPr>
                <w:rStyle w:val="wbzude"/>
                <w:rFonts w:ascii="Segoe UI" w:hAnsi="Segoe UI" w:cs="Segoe UI"/>
                <w:shd w:val="clear" w:color="auto" w:fill="FFFFFF"/>
              </w:rPr>
              <w:t>roject management.</w:t>
            </w:r>
          </w:p>
          <w:p w14:paraId="3E88E466" w14:textId="43CF58F5" w:rsidR="000168E1" w:rsidRPr="0033573D" w:rsidRDefault="000168E1" w:rsidP="00FE5EF2">
            <w:pPr>
              <w:spacing w:after="120"/>
              <w:rPr>
                <w:rFonts w:ascii="Segoe UI" w:eastAsia="Times New Roman" w:hAnsi="Segoe UI" w:cs="Segoe UI"/>
                <w:b/>
                <w:lang w:val="en-US" w:eastAsia="en-GB"/>
              </w:rPr>
            </w:pPr>
          </w:p>
        </w:tc>
      </w:tr>
      <w:tr w:rsidR="007C3946" w:rsidRPr="00D20C89" w14:paraId="28A6C8BB" w14:textId="77777777" w:rsidTr="00CA7862">
        <w:trPr>
          <w:trHeight w:val="454"/>
        </w:trPr>
        <w:tc>
          <w:tcPr>
            <w:tcW w:w="5228" w:type="dxa"/>
            <w:gridSpan w:val="2"/>
            <w:shd w:val="clear" w:color="auto" w:fill="D9D9D9" w:themeFill="background1" w:themeFillShade="D9"/>
            <w:vAlign w:val="center"/>
          </w:tcPr>
          <w:p w14:paraId="684AF4F7" w14:textId="77777777" w:rsidR="007C3946" w:rsidRPr="0033573D" w:rsidRDefault="007C3946" w:rsidP="00EC01A9">
            <w:pPr>
              <w:jc w:val="both"/>
              <w:rPr>
                <w:rFonts w:ascii="Segoe UI" w:hAnsi="Segoe UI" w:cs="Segoe UI"/>
                <w:b/>
                <w:color w:val="0070C0"/>
              </w:rPr>
            </w:pPr>
            <w:r w:rsidRPr="0033573D">
              <w:rPr>
                <w:rFonts w:ascii="Segoe UI" w:hAnsi="Segoe UI" w:cs="Segoe UI"/>
                <w:b/>
                <w:color w:val="0070C0"/>
              </w:rPr>
              <w:lastRenderedPageBreak/>
              <w:t>Date last updated:</w:t>
            </w:r>
            <w:r w:rsidR="00251668" w:rsidRPr="0033573D">
              <w:rPr>
                <w:rFonts w:ascii="Segoe UI" w:hAnsi="Segoe UI" w:cs="Segoe UI"/>
                <w:b/>
                <w:color w:val="0070C0"/>
              </w:rPr>
              <w:t xml:space="preserve"> </w:t>
            </w:r>
          </w:p>
        </w:tc>
        <w:tc>
          <w:tcPr>
            <w:tcW w:w="5228" w:type="dxa"/>
            <w:gridSpan w:val="2"/>
            <w:vAlign w:val="center"/>
          </w:tcPr>
          <w:p w14:paraId="1EA4859E" w14:textId="00A423DA" w:rsidR="007C3946" w:rsidRPr="0033573D" w:rsidRDefault="00286A7A" w:rsidP="00CF25E0">
            <w:pPr>
              <w:rPr>
                <w:rFonts w:ascii="Segoe UI" w:hAnsi="Segoe UI" w:cs="Segoe UI"/>
              </w:rPr>
            </w:pPr>
            <w:r w:rsidRPr="0033573D">
              <w:rPr>
                <w:rFonts w:ascii="Segoe UI" w:hAnsi="Segoe UI" w:cs="Segoe UI"/>
              </w:rPr>
              <w:t>June</w:t>
            </w:r>
            <w:r w:rsidR="003921C1" w:rsidRPr="0033573D">
              <w:rPr>
                <w:rFonts w:ascii="Segoe UI" w:hAnsi="Segoe UI" w:cs="Segoe UI"/>
              </w:rPr>
              <w:t xml:space="preserve"> 202</w:t>
            </w:r>
            <w:r w:rsidR="00D20C89" w:rsidRPr="0033573D">
              <w:rPr>
                <w:rFonts w:ascii="Segoe UI" w:hAnsi="Segoe UI" w:cs="Segoe UI"/>
              </w:rPr>
              <w:t>6</w:t>
            </w:r>
          </w:p>
        </w:tc>
      </w:tr>
      <w:tr w:rsidR="007C3946" w:rsidRPr="00D20C89" w14:paraId="65F142D1" w14:textId="77777777" w:rsidTr="00CA7862">
        <w:trPr>
          <w:trHeight w:val="454"/>
        </w:trPr>
        <w:tc>
          <w:tcPr>
            <w:tcW w:w="5228" w:type="dxa"/>
            <w:gridSpan w:val="2"/>
            <w:shd w:val="clear" w:color="auto" w:fill="D9D9D9" w:themeFill="background1" w:themeFillShade="D9"/>
            <w:vAlign w:val="center"/>
          </w:tcPr>
          <w:p w14:paraId="216F689B" w14:textId="39CF4B8C" w:rsidR="007C3946" w:rsidRPr="0033573D" w:rsidRDefault="0095040B" w:rsidP="00BA3C41">
            <w:pPr>
              <w:rPr>
                <w:rFonts w:ascii="Segoe UI" w:hAnsi="Segoe UI" w:cs="Segoe UI"/>
                <w:b/>
                <w:color w:val="0070C0"/>
              </w:rPr>
            </w:pPr>
            <w:r w:rsidRPr="0033573D">
              <w:rPr>
                <w:rFonts w:ascii="Segoe UI" w:hAnsi="Segoe UI" w:cs="Segoe UI"/>
                <w:b/>
                <w:color w:val="0070C0"/>
              </w:rPr>
              <w:t>Updated r</w:t>
            </w:r>
            <w:r w:rsidR="007C3946" w:rsidRPr="0033573D">
              <w:rPr>
                <w:rFonts w:ascii="Segoe UI" w:hAnsi="Segoe UI" w:cs="Segoe UI"/>
                <w:b/>
                <w:color w:val="0070C0"/>
              </w:rPr>
              <w:t>eviewed by:</w:t>
            </w:r>
          </w:p>
        </w:tc>
        <w:tc>
          <w:tcPr>
            <w:tcW w:w="5228" w:type="dxa"/>
            <w:gridSpan w:val="2"/>
            <w:vAlign w:val="center"/>
          </w:tcPr>
          <w:p w14:paraId="4A0CBE67" w14:textId="5160540A" w:rsidR="007C3946" w:rsidRPr="0033573D" w:rsidRDefault="00EC01A9" w:rsidP="00BA3C41">
            <w:pPr>
              <w:rPr>
                <w:rFonts w:ascii="Segoe UI" w:hAnsi="Segoe UI" w:cs="Segoe UI"/>
              </w:rPr>
            </w:pPr>
            <w:r w:rsidRPr="0033573D">
              <w:rPr>
                <w:rFonts w:ascii="Segoe UI" w:hAnsi="Segoe UI" w:cs="Segoe UI"/>
              </w:rPr>
              <w:t>HR/</w:t>
            </w:r>
            <w:r w:rsidR="006E078F" w:rsidRPr="0033573D">
              <w:rPr>
                <w:rFonts w:ascii="Segoe UI" w:hAnsi="Segoe UI" w:cs="Segoe UI"/>
              </w:rPr>
              <w:t>CPM/GFS</w:t>
            </w:r>
          </w:p>
        </w:tc>
      </w:tr>
      <w:bookmarkEnd w:id="0"/>
    </w:tbl>
    <w:p w14:paraId="739D3E1D" w14:textId="77777777" w:rsidR="00650C78" w:rsidRPr="00D20C89" w:rsidRDefault="00650C78" w:rsidP="00BA3C41">
      <w:pPr>
        <w:rPr>
          <w:rFonts w:ascii="Segoe UI" w:hAnsi="Segoe UI" w:cs="Segoe UI"/>
        </w:rPr>
      </w:pPr>
    </w:p>
    <w:sectPr w:rsidR="00650C78" w:rsidRPr="00D20C89" w:rsidSect="0025166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3D4"/>
    <w:multiLevelType w:val="hybridMultilevel"/>
    <w:tmpl w:val="3252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22388"/>
    <w:multiLevelType w:val="multilevel"/>
    <w:tmpl w:val="8098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27270"/>
    <w:multiLevelType w:val="hybridMultilevel"/>
    <w:tmpl w:val="E84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F2F30"/>
    <w:multiLevelType w:val="hybridMultilevel"/>
    <w:tmpl w:val="27DE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E52AA"/>
    <w:multiLevelType w:val="hybridMultilevel"/>
    <w:tmpl w:val="FC62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26805"/>
    <w:multiLevelType w:val="hybridMultilevel"/>
    <w:tmpl w:val="C682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0540F"/>
    <w:multiLevelType w:val="hybridMultilevel"/>
    <w:tmpl w:val="0EAE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25737"/>
    <w:multiLevelType w:val="hybridMultilevel"/>
    <w:tmpl w:val="4A4C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54E6D"/>
    <w:multiLevelType w:val="hybridMultilevel"/>
    <w:tmpl w:val="DB562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8D7F24"/>
    <w:multiLevelType w:val="hybridMultilevel"/>
    <w:tmpl w:val="937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35231"/>
    <w:multiLevelType w:val="hybridMultilevel"/>
    <w:tmpl w:val="D24C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02060"/>
    <w:multiLevelType w:val="hybridMultilevel"/>
    <w:tmpl w:val="6B74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25C32"/>
    <w:multiLevelType w:val="hybridMultilevel"/>
    <w:tmpl w:val="81E6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7E75A4"/>
    <w:multiLevelType w:val="hybridMultilevel"/>
    <w:tmpl w:val="F24C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053677">
    <w:abstractNumId w:val="2"/>
  </w:num>
  <w:num w:numId="2" w16cid:durableId="536240017">
    <w:abstractNumId w:val="8"/>
  </w:num>
  <w:num w:numId="3" w16cid:durableId="1153326883">
    <w:abstractNumId w:val="9"/>
  </w:num>
  <w:num w:numId="4" w16cid:durableId="1580796658">
    <w:abstractNumId w:val="0"/>
  </w:num>
  <w:num w:numId="5" w16cid:durableId="1119302564">
    <w:abstractNumId w:val="1"/>
  </w:num>
  <w:num w:numId="6" w16cid:durableId="953050294">
    <w:abstractNumId w:val="13"/>
  </w:num>
  <w:num w:numId="7" w16cid:durableId="1449160292">
    <w:abstractNumId w:val="11"/>
  </w:num>
  <w:num w:numId="8" w16cid:durableId="1248079952">
    <w:abstractNumId w:val="12"/>
  </w:num>
  <w:num w:numId="9" w16cid:durableId="87700203">
    <w:abstractNumId w:val="7"/>
  </w:num>
  <w:num w:numId="10" w16cid:durableId="852645775">
    <w:abstractNumId w:val="6"/>
  </w:num>
  <w:num w:numId="11" w16cid:durableId="1536505513">
    <w:abstractNumId w:val="10"/>
  </w:num>
  <w:num w:numId="12" w16cid:durableId="1170411403">
    <w:abstractNumId w:val="5"/>
  </w:num>
  <w:num w:numId="13" w16cid:durableId="1537232311">
    <w:abstractNumId w:val="3"/>
  </w:num>
  <w:num w:numId="14" w16cid:durableId="1816412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41"/>
    <w:rsid w:val="000010F4"/>
    <w:rsid w:val="000168E1"/>
    <w:rsid w:val="000439D6"/>
    <w:rsid w:val="00060A72"/>
    <w:rsid w:val="00064002"/>
    <w:rsid w:val="00090208"/>
    <w:rsid w:val="00093535"/>
    <w:rsid w:val="000940B0"/>
    <w:rsid w:val="000D39A2"/>
    <w:rsid w:val="000E65DB"/>
    <w:rsid w:val="00101319"/>
    <w:rsid w:val="00120067"/>
    <w:rsid w:val="00143205"/>
    <w:rsid w:val="0016582C"/>
    <w:rsid w:val="001869C9"/>
    <w:rsid w:val="001B02E1"/>
    <w:rsid w:val="00224C16"/>
    <w:rsid w:val="00247F4F"/>
    <w:rsid w:val="00251239"/>
    <w:rsid w:val="00251668"/>
    <w:rsid w:val="00283FA5"/>
    <w:rsid w:val="00286A7A"/>
    <w:rsid w:val="002C3B67"/>
    <w:rsid w:val="002D292E"/>
    <w:rsid w:val="00333C2A"/>
    <w:rsid w:val="0033573D"/>
    <w:rsid w:val="0036603A"/>
    <w:rsid w:val="00377A7A"/>
    <w:rsid w:val="003921C1"/>
    <w:rsid w:val="003B2609"/>
    <w:rsid w:val="003D065E"/>
    <w:rsid w:val="003F6272"/>
    <w:rsid w:val="00411AC5"/>
    <w:rsid w:val="00440CFF"/>
    <w:rsid w:val="00442BE6"/>
    <w:rsid w:val="0044428B"/>
    <w:rsid w:val="00490753"/>
    <w:rsid w:val="004A375C"/>
    <w:rsid w:val="004F5D86"/>
    <w:rsid w:val="005351FB"/>
    <w:rsid w:val="005372B4"/>
    <w:rsid w:val="005669EF"/>
    <w:rsid w:val="0057228A"/>
    <w:rsid w:val="00581136"/>
    <w:rsid w:val="005C22DD"/>
    <w:rsid w:val="005C3AE2"/>
    <w:rsid w:val="005C6E56"/>
    <w:rsid w:val="00603F2D"/>
    <w:rsid w:val="00605989"/>
    <w:rsid w:val="006130B0"/>
    <w:rsid w:val="00644179"/>
    <w:rsid w:val="00647A9E"/>
    <w:rsid w:val="00650C78"/>
    <w:rsid w:val="006654B9"/>
    <w:rsid w:val="00681D67"/>
    <w:rsid w:val="006A6D61"/>
    <w:rsid w:val="006C41E8"/>
    <w:rsid w:val="006C58DC"/>
    <w:rsid w:val="006C6BB9"/>
    <w:rsid w:val="006D3008"/>
    <w:rsid w:val="006D4B80"/>
    <w:rsid w:val="006E078F"/>
    <w:rsid w:val="00700021"/>
    <w:rsid w:val="00705C54"/>
    <w:rsid w:val="00712789"/>
    <w:rsid w:val="0071521D"/>
    <w:rsid w:val="0073215E"/>
    <w:rsid w:val="00770AD7"/>
    <w:rsid w:val="00774BBC"/>
    <w:rsid w:val="00785A08"/>
    <w:rsid w:val="007913B0"/>
    <w:rsid w:val="007972BF"/>
    <w:rsid w:val="007A00B8"/>
    <w:rsid w:val="007A366E"/>
    <w:rsid w:val="007C3946"/>
    <w:rsid w:val="007D1294"/>
    <w:rsid w:val="00801FCD"/>
    <w:rsid w:val="00843199"/>
    <w:rsid w:val="00854082"/>
    <w:rsid w:val="008870C9"/>
    <w:rsid w:val="008A37A4"/>
    <w:rsid w:val="008A4DDD"/>
    <w:rsid w:val="008E2C31"/>
    <w:rsid w:val="008E66A7"/>
    <w:rsid w:val="0090073C"/>
    <w:rsid w:val="00905E8E"/>
    <w:rsid w:val="009061E1"/>
    <w:rsid w:val="009136CA"/>
    <w:rsid w:val="00932CFB"/>
    <w:rsid w:val="0093734C"/>
    <w:rsid w:val="0095040B"/>
    <w:rsid w:val="0095200A"/>
    <w:rsid w:val="0097065D"/>
    <w:rsid w:val="00994CA6"/>
    <w:rsid w:val="00A0091B"/>
    <w:rsid w:val="00A02846"/>
    <w:rsid w:val="00A21872"/>
    <w:rsid w:val="00A358CC"/>
    <w:rsid w:val="00A65667"/>
    <w:rsid w:val="00A93651"/>
    <w:rsid w:val="00AC4042"/>
    <w:rsid w:val="00AE34B2"/>
    <w:rsid w:val="00AF0BA5"/>
    <w:rsid w:val="00B33B68"/>
    <w:rsid w:val="00B35F3A"/>
    <w:rsid w:val="00B43C47"/>
    <w:rsid w:val="00B76040"/>
    <w:rsid w:val="00BA3C41"/>
    <w:rsid w:val="00BB770B"/>
    <w:rsid w:val="00BF04B3"/>
    <w:rsid w:val="00C06A2B"/>
    <w:rsid w:val="00C14E5B"/>
    <w:rsid w:val="00C31952"/>
    <w:rsid w:val="00C66AC7"/>
    <w:rsid w:val="00C704B6"/>
    <w:rsid w:val="00CA7862"/>
    <w:rsid w:val="00CD5066"/>
    <w:rsid w:val="00CF25E0"/>
    <w:rsid w:val="00D20C89"/>
    <w:rsid w:val="00D339DC"/>
    <w:rsid w:val="00DA018F"/>
    <w:rsid w:val="00DB1E2E"/>
    <w:rsid w:val="00DF4964"/>
    <w:rsid w:val="00E231F3"/>
    <w:rsid w:val="00E41A50"/>
    <w:rsid w:val="00E41C57"/>
    <w:rsid w:val="00E52392"/>
    <w:rsid w:val="00E8729E"/>
    <w:rsid w:val="00E93002"/>
    <w:rsid w:val="00EB5E68"/>
    <w:rsid w:val="00EC01A9"/>
    <w:rsid w:val="00F0055B"/>
    <w:rsid w:val="00F13134"/>
    <w:rsid w:val="00F136B4"/>
    <w:rsid w:val="00F13893"/>
    <w:rsid w:val="00F15052"/>
    <w:rsid w:val="00F2456D"/>
    <w:rsid w:val="00F26284"/>
    <w:rsid w:val="00F35E41"/>
    <w:rsid w:val="00F51FDC"/>
    <w:rsid w:val="00F66855"/>
    <w:rsid w:val="00F817C8"/>
    <w:rsid w:val="00F8469C"/>
    <w:rsid w:val="00FA3904"/>
    <w:rsid w:val="00FB44B8"/>
    <w:rsid w:val="00FC0A2C"/>
    <w:rsid w:val="00FE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8626"/>
  <w15:docId w15:val="{85A743B4-CF7C-49F4-AEDF-A6361EBB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C41"/>
    <w:rPr>
      <w:rFonts w:ascii="Tahoma" w:hAnsi="Tahoma" w:cs="Tahoma"/>
      <w:sz w:val="16"/>
      <w:szCs w:val="16"/>
    </w:rPr>
  </w:style>
  <w:style w:type="table" w:styleId="TableGrid">
    <w:name w:val="Table Grid"/>
    <w:basedOn w:val="TableNormal"/>
    <w:uiPriority w:val="59"/>
    <w:rsid w:val="00B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CFB"/>
    <w:pPr>
      <w:ind w:left="720"/>
      <w:contextualSpacing/>
    </w:pPr>
  </w:style>
  <w:style w:type="character" w:customStyle="1" w:styleId="wbzude">
    <w:name w:val="wbzude"/>
    <w:basedOn w:val="DefaultParagraphFont"/>
    <w:rsid w:val="008A37A4"/>
  </w:style>
  <w:style w:type="paragraph" w:styleId="Revision">
    <w:name w:val="Revision"/>
    <w:hidden/>
    <w:uiPriority w:val="99"/>
    <w:semiHidden/>
    <w:rsid w:val="00C14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59315">
      <w:bodyDiv w:val="1"/>
      <w:marLeft w:val="0"/>
      <w:marRight w:val="0"/>
      <w:marTop w:val="0"/>
      <w:marBottom w:val="0"/>
      <w:divBdr>
        <w:top w:val="none" w:sz="0" w:space="0" w:color="auto"/>
        <w:left w:val="none" w:sz="0" w:space="0" w:color="auto"/>
        <w:bottom w:val="none" w:sz="0" w:space="0" w:color="auto"/>
        <w:right w:val="none" w:sz="0" w:space="0" w:color="auto"/>
      </w:divBdr>
    </w:div>
    <w:div w:id="14916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5e5d1d0-c72a-4bc8-9414-907c8cd61a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0189DA70BDC64FB42FAB292203EBD7" ma:contentTypeVersion="12" ma:contentTypeDescription="Create a new document." ma:contentTypeScope="" ma:versionID="b4ed941bb7ff37bd012a1dc762d41011">
  <xsd:schema xmlns:xsd="http://www.w3.org/2001/XMLSchema" xmlns:xs="http://www.w3.org/2001/XMLSchema" xmlns:p="http://schemas.microsoft.com/office/2006/metadata/properties" xmlns:ns3="d5e5d1d0-c72a-4bc8-9414-907c8cd61adc" targetNamespace="http://schemas.microsoft.com/office/2006/metadata/properties" ma:root="true" ma:fieldsID="3fde53c5548db18749b690c4fe84c2a4" ns3:_="">
    <xsd:import namespace="d5e5d1d0-c72a-4bc8-9414-907c8cd61a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5d1d0-c72a-4bc8-9414-907c8cd61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20078-00B2-4F47-90CC-89A56FE202C2}">
  <ds:schemaRefs>
    <ds:schemaRef ds:uri="http://schemas.openxmlformats.org/officeDocument/2006/bibliography"/>
  </ds:schemaRefs>
</ds:datastoreItem>
</file>

<file path=customXml/itemProps2.xml><?xml version="1.0" encoding="utf-8"?>
<ds:datastoreItem xmlns:ds="http://schemas.openxmlformats.org/officeDocument/2006/customXml" ds:itemID="{E2F07BC9-1791-49ED-85E7-ABEDB201FB40}">
  <ds:schemaRefs>
    <ds:schemaRef ds:uri="http://schemas.microsoft.com/office/2006/metadata/properties"/>
    <ds:schemaRef ds:uri="http://schemas.microsoft.com/office/infopath/2007/PartnerControls"/>
    <ds:schemaRef ds:uri="d5e5d1d0-c72a-4bc8-9414-907c8cd61adc"/>
  </ds:schemaRefs>
</ds:datastoreItem>
</file>

<file path=customXml/itemProps3.xml><?xml version="1.0" encoding="utf-8"?>
<ds:datastoreItem xmlns:ds="http://schemas.openxmlformats.org/officeDocument/2006/customXml" ds:itemID="{666AF45A-149F-469B-A93E-AAEE70EB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5d1d0-c72a-4bc8-9414-907c8cd61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10769-D163-43E4-8876-02F1C10EE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Christ's Hospital</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Austin</dc:creator>
  <cp:keywords/>
  <dc:description/>
  <cp:lastModifiedBy>Alice Evans</cp:lastModifiedBy>
  <cp:revision>2</cp:revision>
  <cp:lastPrinted>2018-11-08T10:29:00Z</cp:lastPrinted>
  <dcterms:created xsi:type="dcterms:W3CDTF">2026-06-25T16:05:00Z</dcterms:created>
  <dcterms:modified xsi:type="dcterms:W3CDTF">2026-06-25T16:05:00Z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0x010100000189DA70BDC64FB42FAB292203EBD7</vt:lpwstr>
  </property>
</Properties>
</file>